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45" w:type="dxa"/>
        <w:jc w:val="center"/>
        <w:tblInd w:w="-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350"/>
        <w:gridCol w:w="1440"/>
        <w:gridCol w:w="6420"/>
      </w:tblGrid>
      <w:tr w:rsidR="00D1419C" w:rsidRPr="00657935" w:rsidTr="00C63AC2">
        <w:trPr>
          <w:jc w:val="center"/>
        </w:trPr>
        <w:tc>
          <w:tcPr>
            <w:tcW w:w="1044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4C9A" w:rsidRPr="00457FBD" w:rsidRDefault="00DB200C" w:rsidP="0018456A">
            <w:pPr>
              <w:spacing w:line="360" w:lineRule="auto"/>
              <w:jc w:val="both"/>
              <w:rPr>
                <w:rFonts w:cs="B Roya"/>
                <w:sz w:val="28"/>
                <w:szCs w:val="28"/>
                <w:rtl/>
              </w:rPr>
            </w:pPr>
            <w:r>
              <w:rPr>
                <w:rFonts w:cs="B Roya"/>
                <w:noProof/>
                <w:sz w:val="28"/>
                <w:szCs w:val="28"/>
                <w:rtl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6" type="#_x0000_t202" style="position:absolute;left:0;text-align:left;margin-left:184.55pt;margin-top:5.05pt;width:137.25pt;height:90.75pt;z-index:251657728" stroked="f">
                  <v:textbox style="mso-next-textbox:#_x0000_s1166">
                    <w:txbxContent>
                      <w:p w:rsidR="008109B7" w:rsidRDefault="008109B7" w:rsidP="00DE26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573405" cy="491490"/>
                              <wp:effectExtent l="19050" t="0" r="0" b="0"/>
                              <wp:docPr id="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405" cy="491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09B7" w:rsidRDefault="008109B7" w:rsidP="00DE2657">
                        <w:pPr>
                          <w:jc w:val="center"/>
                          <w:rPr>
                            <w:rFonts w:cs="B Roya"/>
                            <w:b/>
                            <w:bCs/>
                            <w:sz w:val="14"/>
                            <w:szCs w:val="14"/>
                            <w:rtl/>
                          </w:rPr>
                        </w:pPr>
                        <w:r w:rsidRPr="00AE6993">
                          <w:rPr>
                            <w:rFonts w:cs="B Roya" w:hint="cs"/>
                            <w:b/>
                            <w:bCs/>
                            <w:sz w:val="14"/>
                            <w:szCs w:val="14"/>
                            <w:rtl/>
                          </w:rPr>
                          <w:t>انجمن مشاوران مديريت ايران</w:t>
                        </w:r>
                      </w:p>
                      <w:p w:rsidR="008109B7" w:rsidRPr="00AE6993" w:rsidRDefault="008109B7" w:rsidP="00DE2657">
                        <w:pPr>
                          <w:jc w:val="center"/>
                          <w:rPr>
                            <w:rFonts w:cs="Roy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r w:rsidRPr="00AE6993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  <w:t>IMCA</w:t>
                        </w:r>
                        <w:r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457FBD" w:rsidRDefault="00457FBD" w:rsidP="0018456A">
            <w:pPr>
              <w:spacing w:line="360" w:lineRule="auto"/>
              <w:jc w:val="both"/>
              <w:rPr>
                <w:rFonts w:cs="B Roya"/>
                <w:sz w:val="28"/>
                <w:szCs w:val="28"/>
                <w:rtl/>
              </w:rPr>
            </w:pPr>
          </w:p>
          <w:p w:rsidR="008A4FCC" w:rsidRDefault="008A4FCC" w:rsidP="0018456A">
            <w:pPr>
              <w:spacing w:line="360" w:lineRule="auto"/>
              <w:ind w:firstLine="407"/>
              <w:jc w:val="both"/>
              <w:rPr>
                <w:rFonts w:cs="B Roya"/>
                <w:sz w:val="28"/>
                <w:szCs w:val="28"/>
                <w:rtl/>
              </w:rPr>
            </w:pPr>
          </w:p>
          <w:p w:rsidR="00055F43" w:rsidRPr="00457FBD" w:rsidRDefault="000A71C5" w:rsidP="00860E73">
            <w:pPr>
              <w:spacing w:line="360" w:lineRule="auto"/>
              <w:ind w:firstLine="407"/>
              <w:jc w:val="both"/>
              <w:rPr>
                <w:rFonts w:cs="B Roya"/>
                <w:sz w:val="28"/>
                <w:szCs w:val="28"/>
                <w:rtl/>
              </w:rPr>
            </w:pPr>
            <w:bookmarkStart w:id="0" w:name="OLE_LINK11"/>
            <w:bookmarkStart w:id="1" w:name="OLE_LINK12"/>
            <w:r w:rsidRPr="00457FBD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055F43" w:rsidRPr="00457FBD">
              <w:rPr>
                <w:rFonts w:cs="B Roya" w:hint="cs"/>
                <w:sz w:val="28"/>
                <w:szCs w:val="28"/>
                <w:rtl/>
              </w:rPr>
              <w:t xml:space="preserve">نام مدرک : </w:t>
            </w:r>
            <w:r w:rsidR="002C6B47">
              <w:rPr>
                <w:rFonts w:ascii="Arial" w:hAnsi="Arial" w:cs="B Roya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 xml:space="preserve">آيين نامه </w:t>
            </w:r>
            <w:r w:rsidR="001210BE">
              <w:rPr>
                <w:rFonts w:ascii="Arial" w:hAnsi="Arial" w:cs="B Roya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کمیته ها وکارگروه های انجمن</w:t>
            </w:r>
            <w:r w:rsidR="00055F43" w:rsidRPr="00457FBD">
              <w:rPr>
                <w:rFonts w:ascii="Arial" w:hAnsi="Arial" w:cs="B Roya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 xml:space="preserve"> </w:t>
            </w:r>
          </w:p>
          <w:p w:rsidR="00055F43" w:rsidRDefault="00055F43" w:rsidP="001210BE">
            <w:pPr>
              <w:spacing w:line="360" w:lineRule="auto"/>
              <w:ind w:firstLine="407"/>
              <w:jc w:val="both"/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457FBD">
              <w:rPr>
                <w:rFonts w:cs="B Roya" w:hint="cs"/>
                <w:sz w:val="28"/>
                <w:szCs w:val="28"/>
                <w:rtl/>
              </w:rPr>
              <w:t xml:space="preserve">کد مدرک : </w:t>
            </w:r>
            <w:r w:rsidR="00917A35" w:rsidRPr="003D0A8A">
              <w:rPr>
                <w:rFonts w:cs="B Roya"/>
                <w:b/>
                <w:bCs/>
                <w:sz w:val="28"/>
                <w:szCs w:val="28"/>
              </w:rPr>
              <w:t>P</w:t>
            </w:r>
            <w:r w:rsidR="002C6B47">
              <w:rPr>
                <w:rFonts w:cs="B Roya"/>
                <w:b/>
                <w:bCs/>
                <w:sz w:val="28"/>
                <w:szCs w:val="28"/>
              </w:rPr>
              <w:t>1</w:t>
            </w:r>
            <w:r w:rsidR="00917A35" w:rsidRPr="003D0A8A">
              <w:rPr>
                <w:rFonts w:cs="B Roya"/>
                <w:b/>
                <w:bCs/>
                <w:sz w:val="28"/>
                <w:szCs w:val="28"/>
              </w:rPr>
              <w:t>.</w:t>
            </w:r>
            <w:r w:rsidR="001210BE">
              <w:rPr>
                <w:rFonts w:cs="B Roya"/>
                <w:b/>
                <w:bCs/>
                <w:sz w:val="28"/>
                <w:szCs w:val="28"/>
              </w:rPr>
              <w:t>7.1</w:t>
            </w:r>
          </w:p>
          <w:p w:rsidR="005877AE" w:rsidRPr="00457FBD" w:rsidRDefault="005877AE" w:rsidP="001210BE">
            <w:pPr>
              <w:spacing w:line="360" w:lineRule="auto"/>
              <w:ind w:firstLine="407"/>
              <w:jc w:val="both"/>
              <w:rPr>
                <w:rFonts w:cs="B Roya"/>
                <w:sz w:val="28"/>
                <w:szCs w:val="28"/>
                <w:rtl/>
              </w:rPr>
            </w:pPr>
            <w:r>
              <w:rPr>
                <w:rFonts w:cs="B Roya" w:hint="cs"/>
                <w:sz w:val="28"/>
                <w:szCs w:val="28"/>
                <w:rtl/>
              </w:rPr>
              <w:t xml:space="preserve">مشارکت </w:t>
            </w:r>
            <w:r w:rsidRPr="00F214FC">
              <w:rPr>
                <w:rFonts w:cs="B Roya" w:hint="cs"/>
                <w:sz w:val="28"/>
                <w:szCs w:val="28"/>
                <w:rtl/>
              </w:rPr>
              <w:t>کنندگان</w:t>
            </w:r>
            <w:r>
              <w:rPr>
                <w:rFonts w:cs="B Roya" w:hint="cs"/>
                <w:sz w:val="28"/>
                <w:szCs w:val="28"/>
                <w:rtl/>
              </w:rPr>
              <w:t xml:space="preserve"> در تهیه مدرک : </w:t>
            </w:r>
            <w:r w:rsidRPr="00F214FC">
              <w:rPr>
                <w:rFonts w:ascii="Arial" w:hAnsi="Arial" w:cs="B Roya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دبیرخانه انجمن</w:t>
            </w:r>
          </w:p>
          <w:p w:rsidR="000A71C5" w:rsidRPr="00457FBD" w:rsidRDefault="00055F43" w:rsidP="001210BE">
            <w:pPr>
              <w:spacing w:line="360" w:lineRule="auto"/>
              <w:ind w:firstLine="407"/>
              <w:jc w:val="both"/>
              <w:rPr>
                <w:rFonts w:cs="B Roya"/>
                <w:sz w:val="28"/>
                <w:szCs w:val="28"/>
                <w:rtl/>
              </w:rPr>
            </w:pPr>
            <w:r w:rsidRPr="00457FBD">
              <w:rPr>
                <w:rFonts w:cs="B Roya" w:hint="cs"/>
                <w:sz w:val="28"/>
                <w:szCs w:val="28"/>
                <w:rtl/>
              </w:rPr>
              <w:t>تاريخ ته</w:t>
            </w:r>
            <w:r w:rsidR="00E0727C" w:rsidRPr="00457FBD">
              <w:rPr>
                <w:rFonts w:cs="B Roya" w:hint="cs"/>
                <w:sz w:val="28"/>
                <w:szCs w:val="28"/>
                <w:rtl/>
              </w:rPr>
              <w:t>ي</w:t>
            </w:r>
            <w:r w:rsidRPr="00457FBD">
              <w:rPr>
                <w:rFonts w:cs="B Roya" w:hint="cs"/>
                <w:sz w:val="28"/>
                <w:szCs w:val="28"/>
                <w:rtl/>
              </w:rPr>
              <w:t>ه اول</w:t>
            </w:r>
            <w:r w:rsidR="00E0727C" w:rsidRPr="00457FBD">
              <w:rPr>
                <w:rFonts w:cs="B Roya" w:hint="cs"/>
                <w:sz w:val="28"/>
                <w:szCs w:val="28"/>
                <w:rtl/>
              </w:rPr>
              <w:t>ي</w:t>
            </w:r>
            <w:r w:rsidRPr="00457FBD">
              <w:rPr>
                <w:rFonts w:cs="B Roya" w:hint="cs"/>
                <w:sz w:val="28"/>
                <w:szCs w:val="28"/>
                <w:rtl/>
              </w:rPr>
              <w:t>ه :</w:t>
            </w:r>
            <w:r w:rsidRPr="00457FBD">
              <w:rPr>
                <w:rFonts w:ascii="Arial" w:hAnsi="Arial" w:cs="B Roya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 xml:space="preserve">  </w:t>
            </w:r>
            <w:r w:rsidR="00917A35" w:rsidRPr="00457FBD">
              <w:rPr>
                <w:rFonts w:ascii="Arial" w:hAnsi="Arial" w:cs="B Roya"/>
                <w:b/>
                <w:bCs/>
                <w:i/>
                <w:iCs/>
                <w:snapToGrid w:val="0"/>
                <w:sz w:val="28"/>
                <w:szCs w:val="28"/>
              </w:rPr>
              <w:t>139</w:t>
            </w:r>
            <w:r w:rsidR="001210BE">
              <w:rPr>
                <w:rFonts w:ascii="Arial" w:hAnsi="Arial" w:cs="B Roya"/>
                <w:b/>
                <w:bCs/>
                <w:i/>
                <w:iCs/>
                <w:snapToGrid w:val="0"/>
                <w:sz w:val="28"/>
                <w:szCs w:val="28"/>
              </w:rPr>
              <w:t>2</w:t>
            </w:r>
            <w:r w:rsidR="00917A35" w:rsidRPr="00457FBD">
              <w:rPr>
                <w:rFonts w:ascii="Arial" w:hAnsi="Arial" w:cs="B Roya"/>
                <w:b/>
                <w:bCs/>
                <w:i/>
                <w:iCs/>
                <w:snapToGrid w:val="0"/>
                <w:sz w:val="28"/>
                <w:szCs w:val="28"/>
              </w:rPr>
              <w:t>.0</w:t>
            </w:r>
            <w:r w:rsidR="001210BE">
              <w:rPr>
                <w:rFonts w:ascii="Arial" w:hAnsi="Arial" w:cs="B Roya"/>
                <w:b/>
                <w:bCs/>
                <w:i/>
                <w:iCs/>
                <w:snapToGrid w:val="0"/>
                <w:sz w:val="28"/>
                <w:szCs w:val="28"/>
              </w:rPr>
              <w:t>6</w:t>
            </w:r>
            <w:r w:rsidR="00917A35" w:rsidRPr="00457FBD">
              <w:rPr>
                <w:rFonts w:ascii="Arial" w:hAnsi="Arial" w:cs="B Roya"/>
                <w:b/>
                <w:bCs/>
                <w:i/>
                <w:iCs/>
                <w:snapToGrid w:val="0"/>
                <w:sz w:val="28"/>
                <w:szCs w:val="28"/>
              </w:rPr>
              <w:t>.2</w:t>
            </w:r>
            <w:r w:rsidR="002C6B47">
              <w:rPr>
                <w:rFonts w:ascii="Arial" w:hAnsi="Arial" w:cs="B Roya"/>
                <w:b/>
                <w:bCs/>
                <w:i/>
                <w:iCs/>
                <w:snapToGrid w:val="0"/>
                <w:sz w:val="28"/>
                <w:szCs w:val="28"/>
              </w:rPr>
              <w:t>0</w:t>
            </w:r>
            <w:bookmarkEnd w:id="0"/>
            <w:bookmarkEnd w:id="1"/>
          </w:p>
        </w:tc>
      </w:tr>
      <w:tr w:rsidR="00D1419C" w:rsidRPr="00657935" w:rsidTr="00436A46">
        <w:trPr>
          <w:trHeight w:val="483"/>
          <w:jc w:val="center"/>
        </w:trPr>
        <w:tc>
          <w:tcPr>
            <w:tcW w:w="1235" w:type="dxa"/>
            <w:tcBorders>
              <w:left w:val="thinThickSmallGap" w:sz="24" w:space="0" w:color="auto"/>
            </w:tcBorders>
            <w:vAlign w:val="center"/>
          </w:tcPr>
          <w:p w:rsidR="00D1419C" w:rsidRPr="00436A46" w:rsidRDefault="00D1419C" w:rsidP="0018456A">
            <w:pPr>
              <w:spacing w:before="120" w:line="360" w:lineRule="auto"/>
              <w:jc w:val="both"/>
              <w:rPr>
                <w:rFonts w:ascii="Arial" w:hAnsi="Arial" w:cs="B Roya"/>
                <w:rtl/>
              </w:rPr>
            </w:pPr>
            <w:r w:rsidRPr="00436A46">
              <w:rPr>
                <w:rFonts w:ascii="Arial" w:hAnsi="Arial" w:cs="B Roya"/>
                <w:rtl/>
              </w:rPr>
              <w:t>شماره صفحه</w:t>
            </w:r>
          </w:p>
        </w:tc>
        <w:tc>
          <w:tcPr>
            <w:tcW w:w="1350" w:type="dxa"/>
            <w:vAlign w:val="center"/>
          </w:tcPr>
          <w:p w:rsidR="00D1419C" w:rsidRPr="00457FBD" w:rsidRDefault="00D1419C" w:rsidP="0018456A">
            <w:pPr>
              <w:spacing w:before="120" w:line="360" w:lineRule="auto"/>
              <w:jc w:val="both"/>
              <w:rPr>
                <w:rFonts w:ascii="Arial" w:hAnsi="Arial" w:cs="B Roya"/>
                <w:rtl/>
              </w:rPr>
            </w:pPr>
            <w:r w:rsidRPr="00457FBD">
              <w:rPr>
                <w:rFonts w:ascii="Arial" w:hAnsi="Arial" w:cs="B Roya"/>
                <w:rtl/>
              </w:rPr>
              <w:t>تار</w:t>
            </w:r>
            <w:r w:rsidR="00E0727C" w:rsidRPr="00457FBD">
              <w:rPr>
                <w:rFonts w:ascii="Arial" w:hAnsi="Arial" w:cs="B Roya"/>
                <w:rtl/>
              </w:rPr>
              <w:t>ي</w:t>
            </w:r>
            <w:r w:rsidRPr="00457FBD">
              <w:rPr>
                <w:rFonts w:ascii="Arial" w:hAnsi="Arial" w:cs="B Roya"/>
                <w:rtl/>
              </w:rPr>
              <w:t>خ و</w:t>
            </w:r>
            <w:r w:rsidR="00E0727C" w:rsidRPr="00457FBD">
              <w:rPr>
                <w:rFonts w:ascii="Arial" w:hAnsi="Arial" w:cs="B Roya"/>
                <w:rtl/>
              </w:rPr>
              <w:t>ي</w:t>
            </w:r>
            <w:r w:rsidRPr="00457FBD">
              <w:rPr>
                <w:rFonts w:ascii="Arial" w:hAnsi="Arial" w:cs="B Roya"/>
                <w:rtl/>
              </w:rPr>
              <w:t>را</w:t>
            </w:r>
            <w:r w:rsidR="00E0727C" w:rsidRPr="00457FBD">
              <w:rPr>
                <w:rFonts w:ascii="Arial" w:hAnsi="Arial" w:cs="B Roya"/>
                <w:rtl/>
              </w:rPr>
              <w:t>ي</w:t>
            </w:r>
            <w:r w:rsidRPr="00457FBD">
              <w:rPr>
                <w:rFonts w:ascii="Arial" w:hAnsi="Arial" w:cs="B Roya"/>
                <w:rtl/>
              </w:rPr>
              <w:t>ش</w:t>
            </w:r>
          </w:p>
        </w:tc>
        <w:tc>
          <w:tcPr>
            <w:tcW w:w="1440" w:type="dxa"/>
            <w:vAlign w:val="center"/>
          </w:tcPr>
          <w:p w:rsidR="00D1419C" w:rsidRPr="00457FBD" w:rsidRDefault="00D1419C" w:rsidP="0018456A">
            <w:pPr>
              <w:spacing w:before="120" w:line="360" w:lineRule="auto"/>
              <w:jc w:val="both"/>
              <w:rPr>
                <w:rFonts w:ascii="Arial" w:hAnsi="Arial" w:cs="B Roya"/>
                <w:rtl/>
              </w:rPr>
            </w:pPr>
            <w:r w:rsidRPr="00457FBD">
              <w:rPr>
                <w:rFonts w:ascii="Arial" w:hAnsi="Arial" w:cs="B Roya"/>
                <w:sz w:val="22"/>
                <w:szCs w:val="22"/>
                <w:rtl/>
              </w:rPr>
              <w:t>شماره و</w:t>
            </w:r>
            <w:r w:rsidR="00E0727C" w:rsidRPr="00457FBD">
              <w:rPr>
                <w:rFonts w:ascii="Arial" w:hAnsi="Arial" w:cs="B Roya"/>
                <w:sz w:val="22"/>
                <w:szCs w:val="22"/>
                <w:rtl/>
              </w:rPr>
              <w:t>ي</w:t>
            </w:r>
            <w:r w:rsidRPr="00457FBD">
              <w:rPr>
                <w:rFonts w:ascii="Arial" w:hAnsi="Arial" w:cs="B Roya"/>
                <w:sz w:val="22"/>
                <w:szCs w:val="22"/>
                <w:rtl/>
              </w:rPr>
              <w:t>را</w:t>
            </w:r>
            <w:r w:rsidR="00E0727C" w:rsidRPr="00457FBD">
              <w:rPr>
                <w:rFonts w:ascii="Arial" w:hAnsi="Arial" w:cs="B Roya"/>
                <w:sz w:val="22"/>
                <w:szCs w:val="22"/>
                <w:rtl/>
              </w:rPr>
              <w:t>ي</w:t>
            </w:r>
            <w:r w:rsidRPr="00457FBD">
              <w:rPr>
                <w:rFonts w:ascii="Arial" w:hAnsi="Arial" w:cs="B Roya"/>
                <w:sz w:val="22"/>
                <w:szCs w:val="22"/>
                <w:rtl/>
              </w:rPr>
              <w:t>ش</w:t>
            </w:r>
          </w:p>
        </w:tc>
        <w:tc>
          <w:tcPr>
            <w:tcW w:w="6420" w:type="dxa"/>
            <w:tcBorders>
              <w:right w:val="thinThickSmallGap" w:sz="24" w:space="0" w:color="auto"/>
            </w:tcBorders>
            <w:vAlign w:val="center"/>
          </w:tcPr>
          <w:p w:rsidR="00D1419C" w:rsidRPr="00457FBD" w:rsidRDefault="00D1419C" w:rsidP="0018456A">
            <w:pPr>
              <w:spacing w:before="120" w:line="360" w:lineRule="auto"/>
              <w:jc w:val="both"/>
              <w:rPr>
                <w:rFonts w:ascii="Arial" w:hAnsi="Arial" w:cs="B Roya"/>
                <w:rtl/>
              </w:rPr>
            </w:pPr>
            <w:r w:rsidRPr="00457FBD">
              <w:rPr>
                <w:rFonts w:ascii="Arial" w:hAnsi="Arial" w:cs="B Roya"/>
                <w:rtl/>
              </w:rPr>
              <w:t>شرح / علت تغ</w:t>
            </w:r>
            <w:r w:rsidR="00E0727C" w:rsidRPr="00457FBD">
              <w:rPr>
                <w:rFonts w:ascii="Arial" w:hAnsi="Arial" w:cs="B Roya"/>
                <w:rtl/>
              </w:rPr>
              <w:t>يي</w:t>
            </w:r>
            <w:r w:rsidRPr="00457FBD">
              <w:rPr>
                <w:rFonts w:ascii="Arial" w:hAnsi="Arial" w:cs="B Roya"/>
                <w:rtl/>
              </w:rPr>
              <w:t>ر</w:t>
            </w:r>
          </w:p>
        </w:tc>
      </w:tr>
      <w:tr w:rsidR="00D1419C" w:rsidRPr="00657935" w:rsidTr="00480AEE">
        <w:trPr>
          <w:trHeight w:val="483"/>
          <w:jc w:val="center"/>
        </w:trPr>
        <w:tc>
          <w:tcPr>
            <w:tcW w:w="1235" w:type="dxa"/>
            <w:tcBorders>
              <w:left w:val="thinThickSmallGap" w:sz="24" w:space="0" w:color="auto"/>
            </w:tcBorders>
          </w:tcPr>
          <w:p w:rsidR="00440306" w:rsidRDefault="00440306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  <w:p w:rsidR="001210BE" w:rsidRDefault="001210BE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  <w:p w:rsidR="001210BE" w:rsidRDefault="001210BE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  <w:p w:rsidR="001210BE" w:rsidRDefault="001210BE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  <w:p w:rsidR="001210BE" w:rsidRDefault="001210BE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  <w:p w:rsidR="001210BE" w:rsidRDefault="001210BE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  <w:p w:rsidR="001210BE" w:rsidRDefault="001210BE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  <w:p w:rsidR="001210BE" w:rsidRDefault="001210BE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  <w:p w:rsidR="001210BE" w:rsidRPr="00457FBD" w:rsidRDefault="001210BE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1419C" w:rsidRPr="00457FBD" w:rsidRDefault="00D1419C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D1419C" w:rsidRPr="00457FBD" w:rsidRDefault="00D1419C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</w:tc>
        <w:tc>
          <w:tcPr>
            <w:tcW w:w="6420" w:type="dxa"/>
            <w:tcBorders>
              <w:right w:val="thinThickSmallGap" w:sz="24" w:space="0" w:color="auto"/>
            </w:tcBorders>
          </w:tcPr>
          <w:p w:rsidR="00D1419C" w:rsidRPr="00457FBD" w:rsidRDefault="00D1419C" w:rsidP="00480AEE">
            <w:pPr>
              <w:spacing w:line="360" w:lineRule="auto"/>
              <w:jc w:val="center"/>
              <w:rPr>
                <w:rFonts w:cs="B Roya"/>
                <w:sz w:val="28"/>
                <w:szCs w:val="28"/>
                <w:rtl/>
              </w:rPr>
            </w:pPr>
          </w:p>
        </w:tc>
      </w:tr>
      <w:tr w:rsidR="00F31EFB" w:rsidRPr="00657935" w:rsidTr="00436A46">
        <w:trPr>
          <w:trHeight w:val="638"/>
          <w:jc w:val="center"/>
        </w:trPr>
        <w:tc>
          <w:tcPr>
            <w:tcW w:w="2585" w:type="dxa"/>
            <w:gridSpan w:val="2"/>
            <w:tcBorders>
              <w:left w:val="thinThickSmallGap" w:sz="24" w:space="0" w:color="auto"/>
            </w:tcBorders>
            <w:vAlign w:val="center"/>
          </w:tcPr>
          <w:p w:rsidR="007808E7" w:rsidRPr="004C10A7" w:rsidRDefault="007808E7" w:rsidP="0018456A">
            <w:pPr>
              <w:spacing w:line="276" w:lineRule="auto"/>
              <w:jc w:val="both"/>
              <w:rPr>
                <w:rFonts w:ascii="Arial" w:hAnsi="Arial" w:cs="B Roya"/>
                <w:b/>
                <w:bCs/>
                <w:sz w:val="28"/>
                <w:szCs w:val="28"/>
                <w:rtl/>
              </w:rPr>
            </w:pPr>
            <w:r w:rsidRPr="004C10A7">
              <w:rPr>
                <w:rFonts w:ascii="Arial" w:hAnsi="Arial" w:cs="B Roya" w:hint="cs"/>
                <w:b/>
                <w:bCs/>
                <w:sz w:val="28"/>
                <w:szCs w:val="28"/>
                <w:rtl/>
              </w:rPr>
              <w:t xml:space="preserve">نام و امضاء </w:t>
            </w:r>
          </w:p>
          <w:p w:rsidR="00F31EFB" w:rsidRPr="004C10A7" w:rsidRDefault="00F31EFB" w:rsidP="001210BE">
            <w:pPr>
              <w:spacing w:line="276" w:lineRule="auto"/>
              <w:jc w:val="both"/>
              <w:rPr>
                <w:rFonts w:ascii="Arial" w:hAnsi="Arial" w:cs="B Roya"/>
                <w:b/>
                <w:bCs/>
                <w:sz w:val="28"/>
                <w:szCs w:val="28"/>
                <w:rtl/>
              </w:rPr>
            </w:pPr>
            <w:r w:rsidRPr="004C10A7">
              <w:rPr>
                <w:rFonts w:ascii="Arial" w:hAnsi="Arial" w:cs="B Roya"/>
                <w:b/>
                <w:bCs/>
                <w:sz w:val="28"/>
                <w:szCs w:val="28"/>
                <w:rtl/>
              </w:rPr>
              <w:t>ته</w:t>
            </w:r>
            <w:r w:rsidR="00E0727C" w:rsidRPr="004C10A7">
              <w:rPr>
                <w:rFonts w:ascii="Arial" w:hAnsi="Arial" w:cs="B Roya"/>
                <w:b/>
                <w:bCs/>
                <w:sz w:val="28"/>
                <w:szCs w:val="28"/>
                <w:rtl/>
              </w:rPr>
              <w:t>ي</w:t>
            </w:r>
            <w:r w:rsidRPr="004C10A7">
              <w:rPr>
                <w:rFonts w:ascii="Arial" w:hAnsi="Arial" w:cs="B Roya"/>
                <w:b/>
                <w:bCs/>
                <w:sz w:val="28"/>
                <w:szCs w:val="28"/>
                <w:rtl/>
              </w:rPr>
              <w:t xml:space="preserve">ه کننده </w:t>
            </w:r>
          </w:p>
        </w:tc>
        <w:tc>
          <w:tcPr>
            <w:tcW w:w="7860" w:type="dxa"/>
            <w:gridSpan w:val="2"/>
            <w:vAlign w:val="center"/>
          </w:tcPr>
          <w:p w:rsidR="00F31EFB" w:rsidRPr="004C10A7" w:rsidRDefault="007808E7" w:rsidP="0018456A">
            <w:pPr>
              <w:spacing w:line="276" w:lineRule="auto"/>
              <w:jc w:val="both"/>
              <w:rPr>
                <w:rFonts w:ascii="Arial" w:hAnsi="Arial" w:cs="B Roya"/>
                <w:b/>
                <w:bCs/>
                <w:sz w:val="28"/>
                <w:szCs w:val="28"/>
                <w:rtl/>
              </w:rPr>
            </w:pPr>
            <w:r w:rsidRPr="004C10A7">
              <w:rPr>
                <w:rFonts w:ascii="Arial" w:hAnsi="Arial" w:cs="B Roya" w:hint="cs"/>
                <w:b/>
                <w:bCs/>
                <w:sz w:val="28"/>
                <w:szCs w:val="28"/>
                <w:rtl/>
              </w:rPr>
              <w:t xml:space="preserve">نام و امضاء </w:t>
            </w:r>
            <w:r w:rsidR="00F31EFB" w:rsidRPr="004C10A7">
              <w:rPr>
                <w:rFonts w:ascii="Arial" w:hAnsi="Arial" w:cs="B Roya"/>
                <w:b/>
                <w:bCs/>
                <w:sz w:val="28"/>
                <w:szCs w:val="28"/>
                <w:rtl/>
              </w:rPr>
              <w:t>تا</w:t>
            </w:r>
            <w:r w:rsidR="00E0727C" w:rsidRPr="004C10A7">
              <w:rPr>
                <w:rFonts w:ascii="Arial" w:hAnsi="Arial" w:cs="B Roya"/>
                <w:b/>
                <w:bCs/>
                <w:sz w:val="28"/>
                <w:szCs w:val="28"/>
                <w:rtl/>
              </w:rPr>
              <w:t>يي</w:t>
            </w:r>
            <w:r w:rsidR="00F31EFB" w:rsidRPr="004C10A7">
              <w:rPr>
                <w:rFonts w:ascii="Arial" w:hAnsi="Arial" w:cs="B Roya"/>
                <w:b/>
                <w:bCs/>
                <w:sz w:val="28"/>
                <w:szCs w:val="28"/>
                <w:rtl/>
              </w:rPr>
              <w:t>د/ تصو</w:t>
            </w:r>
            <w:r w:rsidR="00E0727C" w:rsidRPr="004C10A7">
              <w:rPr>
                <w:rFonts w:ascii="Arial" w:hAnsi="Arial" w:cs="B Roya"/>
                <w:b/>
                <w:bCs/>
                <w:sz w:val="28"/>
                <w:szCs w:val="28"/>
                <w:rtl/>
              </w:rPr>
              <w:t>ي</w:t>
            </w:r>
            <w:r w:rsidR="00F31EFB" w:rsidRPr="004C10A7">
              <w:rPr>
                <w:rFonts w:ascii="Arial" w:hAnsi="Arial" w:cs="B Roya"/>
                <w:b/>
                <w:bCs/>
                <w:sz w:val="28"/>
                <w:szCs w:val="28"/>
                <w:rtl/>
              </w:rPr>
              <w:t xml:space="preserve">ب کنندگان: </w:t>
            </w:r>
            <w:r w:rsidR="004C10A7" w:rsidRPr="004C10A7">
              <w:rPr>
                <w:rFonts w:ascii="Arial" w:hAnsi="Arial" w:cs="B Roya"/>
                <w:b/>
                <w:bCs/>
                <w:sz w:val="28"/>
                <w:szCs w:val="28"/>
                <w:rtl/>
              </w:rPr>
              <w:t>( نمايندگان / اعضاء هيئت مديره )</w:t>
            </w:r>
          </w:p>
        </w:tc>
      </w:tr>
      <w:tr w:rsidR="00F31EFB" w:rsidRPr="00657935" w:rsidTr="00436A46">
        <w:trPr>
          <w:trHeight w:val="1587"/>
          <w:jc w:val="center"/>
        </w:trPr>
        <w:tc>
          <w:tcPr>
            <w:tcW w:w="258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31EFB" w:rsidRPr="00457FBD" w:rsidRDefault="00F31EFB" w:rsidP="0018456A">
            <w:pPr>
              <w:spacing w:line="360" w:lineRule="auto"/>
              <w:jc w:val="both"/>
              <w:rPr>
                <w:rFonts w:cs="B Roya"/>
                <w:sz w:val="28"/>
                <w:szCs w:val="28"/>
                <w:rtl/>
              </w:rPr>
            </w:pPr>
          </w:p>
          <w:p w:rsidR="00F31EFB" w:rsidRPr="00457FBD" w:rsidRDefault="00F31EFB" w:rsidP="0018456A">
            <w:pPr>
              <w:spacing w:line="360" w:lineRule="auto"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786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31EFB" w:rsidRPr="00457FBD" w:rsidRDefault="00F31EFB" w:rsidP="0018456A">
            <w:pPr>
              <w:spacing w:line="276" w:lineRule="auto"/>
              <w:jc w:val="both"/>
              <w:rPr>
                <w:rFonts w:cs="B Roya"/>
                <w:sz w:val="28"/>
                <w:szCs w:val="28"/>
              </w:rPr>
            </w:pPr>
          </w:p>
          <w:p w:rsidR="00F31EFB" w:rsidRPr="00457FBD" w:rsidRDefault="00F31EFB" w:rsidP="0018456A">
            <w:pPr>
              <w:spacing w:line="276" w:lineRule="auto"/>
              <w:jc w:val="both"/>
              <w:rPr>
                <w:rFonts w:cs="B Roya"/>
                <w:sz w:val="28"/>
                <w:szCs w:val="28"/>
              </w:rPr>
            </w:pPr>
          </w:p>
          <w:p w:rsidR="00F31EFB" w:rsidRPr="00457FBD" w:rsidRDefault="00F31EFB" w:rsidP="0018456A">
            <w:pPr>
              <w:spacing w:line="276" w:lineRule="auto"/>
              <w:jc w:val="both"/>
              <w:rPr>
                <w:rFonts w:cs="B Roya"/>
                <w:sz w:val="28"/>
                <w:szCs w:val="28"/>
                <w:rtl/>
              </w:rPr>
            </w:pPr>
          </w:p>
          <w:p w:rsidR="00496499" w:rsidRPr="00457FBD" w:rsidRDefault="00496499" w:rsidP="0018456A">
            <w:pPr>
              <w:spacing w:line="276" w:lineRule="auto"/>
              <w:jc w:val="both"/>
              <w:rPr>
                <w:rFonts w:cs="B Roya"/>
                <w:sz w:val="18"/>
                <w:szCs w:val="18"/>
                <w:rtl/>
              </w:rPr>
            </w:pPr>
          </w:p>
          <w:p w:rsidR="00496499" w:rsidRPr="00457FBD" w:rsidRDefault="00496499" w:rsidP="0018456A">
            <w:pPr>
              <w:spacing w:line="276" w:lineRule="auto"/>
              <w:jc w:val="both"/>
              <w:rPr>
                <w:rFonts w:cs="B Roya"/>
                <w:sz w:val="10"/>
                <w:szCs w:val="10"/>
                <w:rtl/>
              </w:rPr>
            </w:pPr>
          </w:p>
        </w:tc>
      </w:tr>
    </w:tbl>
    <w:p w:rsidR="004F14A5" w:rsidRDefault="00F67121" w:rsidP="0018456A">
      <w:pPr>
        <w:spacing w:line="360" w:lineRule="auto"/>
        <w:ind w:left="281" w:right="318"/>
        <w:jc w:val="both"/>
        <w:rPr>
          <w:rtl/>
        </w:rPr>
      </w:pPr>
      <w:r>
        <w:br w:type="page"/>
      </w:r>
    </w:p>
    <w:p w:rsidR="006B1AE2" w:rsidRDefault="006B1AE2" w:rsidP="009D4517">
      <w:pPr>
        <w:autoSpaceDE w:val="0"/>
        <w:autoSpaceDN w:val="0"/>
        <w:adjustRightInd w:val="0"/>
        <w:spacing w:line="440" w:lineRule="exact"/>
        <w:ind w:left="394" w:right="450" w:firstLine="270"/>
        <w:jc w:val="both"/>
        <w:rPr>
          <w:rFonts w:ascii="BMitraBold" w:eastAsia="Calibri" w:hAnsi="Calibri" w:cs="B Roya"/>
          <w:b/>
          <w:bCs/>
          <w:color w:val="000000"/>
          <w:sz w:val="28"/>
          <w:szCs w:val="28"/>
          <w:rtl/>
          <w:lang w:bidi="ar-SA"/>
        </w:rPr>
      </w:pPr>
      <w:bookmarkStart w:id="2" w:name="OLE_LINK9"/>
      <w:bookmarkStart w:id="3" w:name="OLE_LINK10"/>
    </w:p>
    <w:p w:rsidR="00703421" w:rsidRPr="00523E54" w:rsidRDefault="00703421" w:rsidP="009D4517">
      <w:pPr>
        <w:autoSpaceDE w:val="0"/>
        <w:autoSpaceDN w:val="0"/>
        <w:adjustRightInd w:val="0"/>
        <w:spacing w:line="440" w:lineRule="exact"/>
        <w:ind w:left="394" w:right="450" w:firstLine="270"/>
        <w:jc w:val="both"/>
        <w:rPr>
          <w:rFonts w:ascii="BMitraBold" w:eastAsia="Calibri" w:hAnsi="Calibri" w:cs="B Roya"/>
          <w:b/>
          <w:bCs/>
          <w:color w:val="000000"/>
          <w:sz w:val="28"/>
          <w:szCs w:val="28"/>
          <w:rtl/>
          <w:lang w:bidi="ar-SA"/>
        </w:rPr>
      </w:pPr>
      <w:r w:rsidRPr="00523E54">
        <w:rPr>
          <w:rFonts w:ascii="BMitraBold" w:eastAsia="Calibri" w:hAnsi="Calibri" w:cs="B Roya" w:hint="cs"/>
          <w:b/>
          <w:bCs/>
          <w:color w:val="000000"/>
          <w:sz w:val="28"/>
          <w:szCs w:val="28"/>
          <w:rtl/>
          <w:lang w:bidi="ar-SA"/>
        </w:rPr>
        <w:t>ماده 1- هدف</w:t>
      </w:r>
      <w:r w:rsidR="009D4517" w:rsidRPr="00523E54">
        <w:rPr>
          <w:rFonts w:ascii="BMitraBold" w:eastAsia="Calibri" w:hAnsi="Calibri" w:cs="B Roya" w:hint="cs"/>
          <w:b/>
          <w:bCs/>
          <w:color w:val="000000"/>
          <w:sz w:val="28"/>
          <w:szCs w:val="28"/>
          <w:rtl/>
          <w:lang w:bidi="ar-SA"/>
        </w:rPr>
        <w:t>:</w:t>
      </w:r>
    </w:p>
    <w:p w:rsidR="00703421" w:rsidRPr="00523E54" w:rsidRDefault="00703421" w:rsidP="0011325C">
      <w:pPr>
        <w:shd w:val="clear" w:color="auto" w:fill="FFFFFF"/>
        <w:autoSpaceDE w:val="0"/>
        <w:autoSpaceDN w:val="0"/>
        <w:adjustRightInd w:val="0"/>
        <w:spacing w:line="440" w:lineRule="exact"/>
        <w:ind w:left="394" w:right="450" w:firstLine="270"/>
        <w:jc w:val="both"/>
        <w:rPr>
          <w:rFonts w:ascii="BMitraBold" w:eastAsia="Calibri" w:hAnsi="Calibri" w:cs="B Roya"/>
          <w:color w:val="000000"/>
          <w:rtl/>
          <w:lang w:bidi="ar-SA"/>
        </w:rPr>
      </w:pPr>
      <w:r w:rsidRPr="00523E54">
        <w:rPr>
          <w:rFonts w:ascii="BMitraBold" w:eastAsia="Calibri" w:hAnsi="Calibri" w:cs="B Roya" w:hint="cs"/>
          <w:color w:val="000000"/>
          <w:rtl/>
          <w:lang w:bidi="ar-SA"/>
        </w:rPr>
        <w:t xml:space="preserve">هدف از ايجاد کمیته ها وکارگروه های انجمن </w:t>
      </w:r>
      <w:r w:rsidR="0011325C" w:rsidRPr="00523E54">
        <w:rPr>
          <w:rFonts w:ascii="BMitraBold" w:eastAsia="Calibri" w:hAnsi="Calibri" w:cs="B Roya" w:hint="cs"/>
          <w:color w:val="000000"/>
          <w:rtl/>
          <w:lang w:bidi="ar-SA"/>
        </w:rPr>
        <w:t>عبارتنداز</w:t>
      </w:r>
      <w:r w:rsidRPr="00523E54">
        <w:rPr>
          <w:rFonts w:ascii="BMitraBold" w:eastAsia="Calibri" w:hAnsi="Calibri" w:cs="B Roya" w:hint="cs"/>
          <w:color w:val="000000"/>
          <w:rtl/>
          <w:lang w:bidi="ar-SA"/>
        </w:rPr>
        <w:t>:</w:t>
      </w:r>
    </w:p>
    <w:p w:rsidR="00703421" w:rsidRPr="00523E54" w:rsidRDefault="008D3208" w:rsidP="004D6908">
      <w:pPr>
        <w:shd w:val="clear" w:color="auto" w:fill="FFFFFF"/>
        <w:autoSpaceDE w:val="0"/>
        <w:autoSpaceDN w:val="0"/>
        <w:adjustRightInd w:val="0"/>
        <w:spacing w:line="440" w:lineRule="exact"/>
        <w:ind w:left="720" w:right="450" w:hanging="56"/>
        <w:jc w:val="both"/>
        <w:rPr>
          <w:rFonts w:ascii="Arial" w:hAnsi="Arial" w:cs="B Roya"/>
          <w:rtl/>
        </w:rPr>
      </w:pPr>
      <w:r w:rsidRPr="00523E54">
        <w:rPr>
          <w:rFonts w:ascii="Arial" w:hAnsi="Arial" w:cs="B Roya" w:hint="cs"/>
          <w:rtl/>
        </w:rPr>
        <w:t>جلب همیاری و</w:t>
      </w:r>
      <w:r w:rsidR="00835169" w:rsidRPr="00523E54">
        <w:rPr>
          <w:rFonts w:ascii="Arial" w:hAnsi="Arial" w:cs="B Roya" w:hint="cs"/>
          <w:rtl/>
        </w:rPr>
        <w:t xml:space="preserve"> </w:t>
      </w:r>
      <w:r w:rsidRPr="00523E54">
        <w:rPr>
          <w:rFonts w:ascii="Arial" w:hAnsi="Arial" w:cs="B Roya" w:hint="cs"/>
          <w:rtl/>
        </w:rPr>
        <w:t xml:space="preserve">همکاری اعضای </w:t>
      </w:r>
      <w:r w:rsidR="002514B8" w:rsidRPr="00523E54">
        <w:rPr>
          <w:rFonts w:ascii="Arial" w:hAnsi="Arial" w:cs="B Roya" w:hint="cs"/>
          <w:rtl/>
        </w:rPr>
        <w:t>علاقه</w:t>
      </w:r>
      <w:r w:rsidR="002514B8" w:rsidRPr="00523E54">
        <w:rPr>
          <w:rFonts w:ascii="Arial" w:hAnsi="Arial" w:cs="B Roya" w:hint="eastAsia"/>
          <w:rtl/>
        </w:rPr>
        <w:t>‌</w:t>
      </w:r>
      <w:r w:rsidR="002514B8" w:rsidRPr="00523E54">
        <w:rPr>
          <w:rFonts w:ascii="Arial" w:hAnsi="Arial" w:cs="B Roya" w:hint="cs"/>
          <w:rtl/>
        </w:rPr>
        <w:t xml:space="preserve">مند، </w:t>
      </w:r>
      <w:r w:rsidRPr="00523E54">
        <w:rPr>
          <w:rFonts w:ascii="Arial" w:hAnsi="Arial" w:cs="B Roya" w:hint="cs"/>
          <w:rtl/>
        </w:rPr>
        <w:t>توانمند، متعهد و</w:t>
      </w:r>
      <w:r w:rsidR="004B07EC" w:rsidRPr="00523E54">
        <w:rPr>
          <w:rFonts w:ascii="Arial" w:hAnsi="Arial" w:cs="B Roya" w:hint="cs"/>
          <w:rtl/>
        </w:rPr>
        <w:t xml:space="preserve"> </w:t>
      </w:r>
      <w:r w:rsidRPr="00523E54">
        <w:rPr>
          <w:rFonts w:ascii="Arial" w:hAnsi="Arial" w:cs="B Roya" w:hint="cs"/>
          <w:rtl/>
        </w:rPr>
        <w:t>مشارکت</w:t>
      </w:r>
      <w:r w:rsidR="00835169" w:rsidRPr="00523E54">
        <w:rPr>
          <w:rFonts w:ascii="Arial" w:hAnsi="Arial" w:cs="B Roya" w:hint="cs"/>
          <w:rtl/>
        </w:rPr>
        <w:t>‏</w:t>
      </w:r>
      <w:r w:rsidRPr="00523E54">
        <w:rPr>
          <w:rFonts w:ascii="Arial" w:hAnsi="Arial" w:cs="B Roya" w:hint="cs"/>
          <w:rtl/>
        </w:rPr>
        <w:t xml:space="preserve">جو </w:t>
      </w:r>
      <w:r w:rsidR="00703421" w:rsidRPr="00523E54">
        <w:rPr>
          <w:rFonts w:ascii="Arial" w:hAnsi="Arial" w:cs="B Roya"/>
          <w:rtl/>
        </w:rPr>
        <w:t>ب</w:t>
      </w:r>
      <w:r w:rsidRPr="00523E54">
        <w:rPr>
          <w:rFonts w:ascii="Arial" w:hAnsi="Arial" w:cs="B Roya" w:hint="cs"/>
          <w:rtl/>
        </w:rPr>
        <w:t>ه</w:t>
      </w:r>
      <w:r w:rsidR="00835169" w:rsidRPr="00523E54">
        <w:rPr>
          <w:rFonts w:ascii="Arial" w:hAnsi="Arial" w:cs="B Roya" w:hint="cs"/>
          <w:rtl/>
        </w:rPr>
        <w:t>‏</w:t>
      </w:r>
      <w:r w:rsidR="00703421" w:rsidRPr="00523E54">
        <w:rPr>
          <w:rFonts w:ascii="Arial" w:hAnsi="Arial" w:cs="B Roya"/>
          <w:rtl/>
        </w:rPr>
        <w:t>منظور</w:t>
      </w:r>
      <w:r w:rsidRPr="00523E54">
        <w:rPr>
          <w:rFonts w:ascii="Arial" w:hAnsi="Arial" w:cs="B Roya" w:hint="cs"/>
          <w:rtl/>
        </w:rPr>
        <w:t xml:space="preserve"> </w:t>
      </w:r>
      <w:r w:rsidR="004B07EC" w:rsidRPr="00523E54">
        <w:rPr>
          <w:rFonts w:ascii="Arial" w:hAnsi="Arial" w:cs="B Roya" w:hint="cs"/>
          <w:rtl/>
        </w:rPr>
        <w:t xml:space="preserve">ارائه پیشنهادها، نظرات کارشناسی </w:t>
      </w:r>
      <w:r w:rsidR="002514B8" w:rsidRPr="00523E54">
        <w:rPr>
          <w:rFonts w:ascii="Arial" w:hAnsi="Arial" w:cs="B Roya" w:hint="cs"/>
          <w:rtl/>
        </w:rPr>
        <w:t xml:space="preserve">و </w:t>
      </w:r>
      <w:r w:rsidR="004B07EC" w:rsidRPr="00523E54">
        <w:rPr>
          <w:rFonts w:ascii="Arial" w:hAnsi="Arial" w:cs="B Roya"/>
          <w:rtl/>
        </w:rPr>
        <w:t>تصميم سازي</w:t>
      </w:r>
      <w:r w:rsidR="0075251A" w:rsidRPr="00523E54">
        <w:rPr>
          <w:rFonts w:ascii="Arial" w:hAnsi="Arial" w:cs="B Roya" w:hint="cs"/>
          <w:rtl/>
        </w:rPr>
        <w:t xml:space="preserve"> مناسب</w:t>
      </w:r>
      <w:r w:rsidR="004B07EC" w:rsidRPr="00523E54">
        <w:rPr>
          <w:rFonts w:ascii="Arial" w:hAnsi="Arial" w:cs="B Roya"/>
          <w:rtl/>
        </w:rPr>
        <w:t xml:space="preserve"> براي هيئت مديره </w:t>
      </w:r>
      <w:r w:rsidR="002514B8" w:rsidRPr="00523E54">
        <w:rPr>
          <w:rFonts w:ascii="Arial" w:hAnsi="Arial" w:cs="B Roya" w:hint="cs"/>
          <w:rtl/>
        </w:rPr>
        <w:t>در راستای</w:t>
      </w:r>
      <w:r w:rsidR="00703421" w:rsidRPr="00523E54">
        <w:rPr>
          <w:rFonts w:ascii="Arial" w:hAnsi="Arial" w:cs="B Roya"/>
          <w:rtl/>
        </w:rPr>
        <w:t xml:space="preserve"> دستيابي</w:t>
      </w:r>
      <w:r w:rsidR="00703421" w:rsidRPr="00523E54">
        <w:rPr>
          <w:rFonts w:ascii="Arial" w:hAnsi="Arial" w:cs="B Roya" w:hint="cs"/>
          <w:rtl/>
        </w:rPr>
        <w:t xml:space="preserve"> </w:t>
      </w:r>
      <w:r w:rsidR="00703421" w:rsidRPr="00523E54">
        <w:rPr>
          <w:rFonts w:ascii="Arial" w:hAnsi="Arial" w:cs="B Roya"/>
          <w:rtl/>
        </w:rPr>
        <w:t>به اهداف استراتژيك انجمن</w:t>
      </w:r>
      <w:r w:rsidR="00C43196" w:rsidRPr="00523E54">
        <w:rPr>
          <w:rFonts w:ascii="Arial" w:hAnsi="Arial" w:cs="B Roya" w:hint="cs"/>
          <w:rtl/>
        </w:rPr>
        <w:t xml:space="preserve"> با بهره</w:t>
      </w:r>
      <w:r w:rsidR="00835169" w:rsidRPr="00523E54">
        <w:rPr>
          <w:rFonts w:ascii="Arial" w:hAnsi="Arial" w:cs="B Roya" w:hint="cs"/>
          <w:rtl/>
        </w:rPr>
        <w:t>‏</w:t>
      </w:r>
      <w:r w:rsidR="00C43196" w:rsidRPr="00523E54">
        <w:rPr>
          <w:rFonts w:ascii="Arial" w:hAnsi="Arial" w:cs="B Roya" w:hint="cs"/>
          <w:rtl/>
        </w:rPr>
        <w:t>گیری از</w:t>
      </w:r>
      <w:r w:rsidR="00C43196" w:rsidRPr="00523E54">
        <w:rPr>
          <w:rFonts w:ascii="Arial" w:hAnsi="Arial" w:cs="B Roya"/>
          <w:rtl/>
        </w:rPr>
        <w:t xml:space="preserve"> </w:t>
      </w:r>
      <w:r w:rsidR="00C43196" w:rsidRPr="00523E54">
        <w:rPr>
          <w:rFonts w:ascii="Arial" w:hAnsi="Arial" w:cs="B Roya" w:hint="cs"/>
          <w:rtl/>
        </w:rPr>
        <w:t>خرد جمعي</w:t>
      </w:r>
      <w:r w:rsidR="00C43196" w:rsidRPr="00523E54">
        <w:rPr>
          <w:rFonts w:ascii="Arial" w:hAnsi="Arial" w:cs="B Roya"/>
          <w:rtl/>
        </w:rPr>
        <w:t xml:space="preserve"> سرمايه</w:t>
      </w:r>
      <w:r w:rsidR="00835169" w:rsidRPr="00523E54">
        <w:rPr>
          <w:rFonts w:ascii="Arial" w:hAnsi="Arial" w:cs="B Roya" w:hint="cs"/>
          <w:rtl/>
        </w:rPr>
        <w:t>‏</w:t>
      </w:r>
      <w:r w:rsidR="00C43196" w:rsidRPr="00523E54">
        <w:rPr>
          <w:rFonts w:ascii="Arial" w:hAnsi="Arial" w:cs="B Roya"/>
          <w:rtl/>
        </w:rPr>
        <w:t>هاي انساني موجود</w:t>
      </w:r>
      <w:r w:rsidR="00C43196" w:rsidRPr="00523E54">
        <w:rPr>
          <w:rFonts w:ascii="Arial" w:hAnsi="Arial" w:cs="B Roya" w:hint="cs"/>
          <w:rtl/>
        </w:rPr>
        <w:t xml:space="preserve"> در</w:t>
      </w:r>
      <w:r w:rsidR="00835169" w:rsidRPr="00523E54">
        <w:rPr>
          <w:rFonts w:ascii="Arial" w:hAnsi="Arial" w:cs="B Roya" w:hint="cs"/>
          <w:rtl/>
        </w:rPr>
        <w:t xml:space="preserve"> </w:t>
      </w:r>
      <w:r w:rsidR="00C43196" w:rsidRPr="00523E54">
        <w:rPr>
          <w:rFonts w:ascii="Arial" w:hAnsi="Arial" w:cs="B Roya" w:hint="cs"/>
          <w:rtl/>
        </w:rPr>
        <w:t>انجمن</w:t>
      </w:r>
      <w:r w:rsidR="0011325C" w:rsidRPr="00523E54">
        <w:rPr>
          <w:rFonts w:ascii="Arial" w:hAnsi="Arial" w:cs="B Roya" w:hint="cs"/>
          <w:rtl/>
        </w:rPr>
        <w:t xml:space="preserve"> و</w:t>
      </w:r>
      <w:r w:rsidR="00835169" w:rsidRPr="00523E54">
        <w:rPr>
          <w:rFonts w:ascii="Arial" w:hAnsi="Arial" w:cs="B Roya" w:hint="cs"/>
          <w:rtl/>
        </w:rPr>
        <w:t xml:space="preserve"> </w:t>
      </w:r>
      <w:r w:rsidR="00F11858" w:rsidRPr="00523E54">
        <w:rPr>
          <w:rFonts w:ascii="Arial" w:hAnsi="Arial" w:cs="B Roya" w:hint="cs"/>
          <w:rtl/>
        </w:rPr>
        <w:t>تبادل و</w:t>
      </w:r>
      <w:r w:rsidR="00835169" w:rsidRPr="00523E54">
        <w:rPr>
          <w:rFonts w:ascii="Arial" w:hAnsi="Arial" w:cs="B Roya" w:hint="cs"/>
          <w:rtl/>
        </w:rPr>
        <w:t xml:space="preserve"> </w:t>
      </w:r>
      <w:r w:rsidR="00F11858" w:rsidRPr="00523E54">
        <w:rPr>
          <w:rFonts w:ascii="Arial" w:hAnsi="Arial" w:cs="B Roya" w:hint="cs"/>
          <w:rtl/>
        </w:rPr>
        <w:t>تجميع اطلاعات، تجارب و</w:t>
      </w:r>
      <w:r w:rsidR="00835169" w:rsidRPr="00523E54">
        <w:rPr>
          <w:rFonts w:ascii="Arial" w:hAnsi="Arial" w:cs="B Roya" w:hint="cs"/>
          <w:rtl/>
        </w:rPr>
        <w:t xml:space="preserve"> </w:t>
      </w:r>
      <w:r w:rsidR="00F11858" w:rsidRPr="00523E54">
        <w:rPr>
          <w:rFonts w:ascii="Arial" w:hAnsi="Arial" w:cs="B Roya" w:hint="cs"/>
          <w:rtl/>
        </w:rPr>
        <w:t>دانش و</w:t>
      </w:r>
      <w:r w:rsidR="00835169" w:rsidRPr="00523E54">
        <w:rPr>
          <w:rFonts w:ascii="Arial" w:hAnsi="Arial" w:cs="B Roya" w:hint="cs"/>
          <w:rtl/>
        </w:rPr>
        <w:t xml:space="preserve"> </w:t>
      </w:r>
      <w:r w:rsidR="00F11858" w:rsidRPr="00523E54">
        <w:rPr>
          <w:rFonts w:ascii="Arial" w:hAnsi="Arial" w:cs="B Roya" w:hint="cs"/>
          <w:rtl/>
        </w:rPr>
        <w:t xml:space="preserve">ايجاد هم افزائي بين </w:t>
      </w:r>
      <w:r w:rsidR="0011325C" w:rsidRPr="00523E54">
        <w:rPr>
          <w:rFonts w:ascii="Arial" w:hAnsi="Arial" w:cs="B Roya" w:hint="cs"/>
          <w:rtl/>
        </w:rPr>
        <w:t>آنان</w:t>
      </w:r>
    </w:p>
    <w:p w:rsidR="008D3208" w:rsidRPr="00523E54" w:rsidRDefault="008D3208" w:rsidP="00703421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</w:p>
    <w:p w:rsidR="008D3208" w:rsidRPr="00523E54" w:rsidRDefault="008D3208" w:rsidP="008D3208">
      <w:pPr>
        <w:autoSpaceDE w:val="0"/>
        <w:autoSpaceDN w:val="0"/>
        <w:adjustRightInd w:val="0"/>
        <w:spacing w:line="440" w:lineRule="exact"/>
        <w:ind w:left="394" w:right="450" w:firstLine="270"/>
        <w:jc w:val="both"/>
        <w:rPr>
          <w:rFonts w:ascii="BMitraBold" w:eastAsia="Calibri" w:hAnsi="Calibri" w:cs="B Roya"/>
          <w:b/>
          <w:bCs/>
          <w:color w:val="000000"/>
          <w:sz w:val="28"/>
          <w:szCs w:val="28"/>
          <w:lang w:bidi="ar-SA"/>
        </w:rPr>
      </w:pPr>
      <w:r w:rsidRPr="00523E54">
        <w:rPr>
          <w:rFonts w:ascii="BMitraBold" w:eastAsia="Calibri" w:hAnsi="Calibri" w:cs="B Roya" w:hint="cs"/>
          <w:b/>
          <w:bCs/>
          <w:color w:val="000000"/>
          <w:sz w:val="28"/>
          <w:szCs w:val="28"/>
          <w:rtl/>
          <w:lang w:bidi="ar-SA"/>
        </w:rPr>
        <w:t>ماده 2- تعاریف:</w:t>
      </w:r>
    </w:p>
    <w:p w:rsidR="004A29F1" w:rsidRPr="00523E54" w:rsidRDefault="008D3208" w:rsidP="004D0181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  <w:r w:rsidRPr="00523E54">
        <w:rPr>
          <w:rFonts w:ascii="Arial" w:hAnsi="Arial" w:cs="B Roya" w:hint="cs"/>
          <w:sz w:val="24"/>
          <w:szCs w:val="24"/>
          <w:rtl/>
        </w:rPr>
        <w:t>2-1-کمیته: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گروهی متشکل از اعضای داوطلب انجمن به ریاست یکی از اعضای </w:t>
      </w:r>
      <w:r w:rsidR="009F6AC5" w:rsidRPr="00523E54">
        <w:rPr>
          <w:rFonts w:ascii="Arial" w:hAnsi="Arial" w:cs="B Roya" w:hint="cs"/>
          <w:sz w:val="24"/>
          <w:szCs w:val="24"/>
          <w:rtl/>
        </w:rPr>
        <w:t>اصلی یا علی‏البدل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 هیأت مدیره</w:t>
      </w:r>
      <w:r w:rsidR="00F36F01" w:rsidRPr="00523E54">
        <w:rPr>
          <w:rFonts w:ascii="Arial" w:hAnsi="Arial" w:cs="B Roya" w:hint="cs"/>
          <w:sz w:val="24"/>
          <w:szCs w:val="24"/>
          <w:rtl/>
        </w:rPr>
        <w:t xml:space="preserve">(یا یکی از اعضای واجد صلاحیت کمیته </w:t>
      </w:r>
      <w:r w:rsidR="000D1C82" w:rsidRPr="00523E54">
        <w:rPr>
          <w:rFonts w:ascii="Arial" w:hAnsi="Arial" w:cs="B Roya" w:hint="cs"/>
          <w:sz w:val="24"/>
          <w:szCs w:val="24"/>
          <w:rtl/>
        </w:rPr>
        <w:t>به تشخیص هیأت مدیره</w:t>
      </w:r>
      <w:r w:rsidR="00F36F01" w:rsidRPr="00523E54">
        <w:rPr>
          <w:rFonts w:ascii="Arial" w:hAnsi="Arial" w:cs="B Roya" w:hint="cs"/>
          <w:sz w:val="24"/>
          <w:szCs w:val="24"/>
          <w:rtl/>
        </w:rPr>
        <w:t>)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 می باشد که مسئولیت</w:t>
      </w:r>
      <w:r w:rsidR="004A29F1" w:rsidRPr="00523E54">
        <w:rPr>
          <w:rFonts w:ascii="Arial" w:hAnsi="Arial" w:cs="B Roya"/>
          <w:sz w:val="24"/>
          <w:szCs w:val="24"/>
          <w:rtl/>
        </w:rPr>
        <w:t xml:space="preserve"> 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تدوین </w:t>
      </w:r>
      <w:r w:rsidR="004A29F1" w:rsidRPr="00523E54">
        <w:rPr>
          <w:rFonts w:ascii="Arial" w:hAnsi="Arial" w:cs="B Roya"/>
          <w:sz w:val="24"/>
          <w:szCs w:val="24"/>
          <w:rtl/>
        </w:rPr>
        <w:t>برنامه</w:t>
      </w:r>
      <w:r w:rsidR="009F6AC5" w:rsidRPr="00523E54">
        <w:rPr>
          <w:rFonts w:ascii="Arial" w:hAnsi="Arial" w:cs="B Roya" w:hint="cs"/>
          <w:sz w:val="24"/>
          <w:szCs w:val="24"/>
          <w:rtl/>
        </w:rPr>
        <w:t>‏</w:t>
      </w:r>
      <w:r w:rsidR="004A29F1" w:rsidRPr="00523E54">
        <w:rPr>
          <w:rFonts w:ascii="Arial" w:hAnsi="Arial" w:cs="B Roya"/>
          <w:sz w:val="24"/>
          <w:szCs w:val="24"/>
          <w:rtl/>
        </w:rPr>
        <w:t>ها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363308" w:rsidRPr="00523E54">
        <w:rPr>
          <w:rFonts w:ascii="Arial" w:hAnsi="Arial" w:cs="B Roya" w:hint="cs"/>
          <w:sz w:val="24"/>
          <w:szCs w:val="24"/>
          <w:rtl/>
        </w:rPr>
        <w:t xml:space="preserve">و فعالیت‏های </w:t>
      </w:r>
      <w:r w:rsidR="004A29F1" w:rsidRPr="00523E54">
        <w:rPr>
          <w:rFonts w:ascii="Arial" w:hAnsi="Arial" w:cs="B Roya" w:hint="cs"/>
          <w:sz w:val="24"/>
          <w:szCs w:val="24"/>
          <w:rtl/>
        </w:rPr>
        <w:t>کمیته</w:t>
      </w:r>
      <w:r w:rsidR="009136CF" w:rsidRPr="00523E54">
        <w:rPr>
          <w:rFonts w:ascii="Arial" w:hAnsi="Arial" w:cs="B Roya" w:hint="cs"/>
          <w:sz w:val="24"/>
          <w:szCs w:val="24"/>
          <w:rtl/>
        </w:rPr>
        <w:t>،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 همراستا با</w:t>
      </w:r>
      <w:r w:rsidR="004A29F1" w:rsidRPr="00523E54">
        <w:rPr>
          <w:rFonts w:ascii="Arial" w:hAnsi="Arial" w:cs="B Roya"/>
          <w:sz w:val="24"/>
          <w:szCs w:val="24"/>
          <w:rtl/>
        </w:rPr>
        <w:t xml:space="preserve"> اهداف </w:t>
      </w:r>
      <w:r w:rsidR="004D0181" w:rsidRPr="00523E54">
        <w:rPr>
          <w:rFonts w:ascii="Arial" w:hAnsi="Arial" w:cs="B Roya" w:hint="cs"/>
          <w:sz w:val="24"/>
          <w:szCs w:val="24"/>
          <w:rtl/>
        </w:rPr>
        <w:t>راهبردی</w:t>
      </w:r>
      <w:r w:rsidR="004A29F1" w:rsidRPr="00523E54">
        <w:rPr>
          <w:rFonts w:ascii="Arial" w:hAnsi="Arial" w:cs="B Roya"/>
          <w:sz w:val="24"/>
          <w:szCs w:val="24"/>
          <w:rtl/>
        </w:rPr>
        <w:t xml:space="preserve"> </w:t>
      </w:r>
      <w:r w:rsidR="004A29F1" w:rsidRPr="00523E54">
        <w:rPr>
          <w:rFonts w:ascii="Arial" w:hAnsi="Arial" w:cs="B Roya" w:hint="cs"/>
          <w:sz w:val="24"/>
          <w:szCs w:val="24"/>
          <w:rtl/>
        </w:rPr>
        <w:t>و</w:t>
      </w:r>
      <w:r w:rsidR="0009494D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4A29F1" w:rsidRPr="00523E54">
        <w:rPr>
          <w:rFonts w:ascii="Arial" w:hAnsi="Arial" w:cs="B Roya" w:hint="cs"/>
          <w:sz w:val="24"/>
          <w:szCs w:val="24"/>
          <w:rtl/>
        </w:rPr>
        <w:t>سیاست</w:t>
      </w:r>
      <w:r w:rsidR="000D1C82" w:rsidRPr="00523E54">
        <w:rPr>
          <w:rFonts w:ascii="Arial" w:hAnsi="Arial" w:cs="B Roya" w:hint="cs"/>
          <w:sz w:val="24"/>
          <w:szCs w:val="24"/>
          <w:rtl/>
        </w:rPr>
        <w:t>‏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های کلان </w:t>
      </w:r>
      <w:r w:rsidR="004A29F1" w:rsidRPr="00523E54">
        <w:rPr>
          <w:rFonts w:ascii="Arial" w:hAnsi="Arial" w:cs="B Roya"/>
          <w:sz w:val="24"/>
          <w:szCs w:val="24"/>
          <w:rtl/>
        </w:rPr>
        <w:t>انجمن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 و</w:t>
      </w:r>
      <w:r w:rsidR="005253FF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4D6908" w:rsidRPr="00523E54">
        <w:rPr>
          <w:rFonts w:ascii="Arial" w:hAnsi="Arial" w:cs="B Roya" w:hint="cs"/>
          <w:sz w:val="24"/>
          <w:szCs w:val="24"/>
          <w:rtl/>
        </w:rPr>
        <w:t>نیز بررسی چگونگی</w:t>
      </w:r>
      <w:r w:rsidR="005253FF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4D6908" w:rsidRPr="00523E54">
        <w:rPr>
          <w:rFonts w:ascii="Arial" w:hAnsi="Arial" w:cs="B Roya" w:hint="cs"/>
          <w:sz w:val="24"/>
          <w:szCs w:val="24"/>
          <w:rtl/>
        </w:rPr>
        <w:t>پیشبرد</w:t>
      </w:r>
      <w:r w:rsidR="005253FF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363308" w:rsidRPr="00523E54">
        <w:rPr>
          <w:rFonts w:ascii="Arial" w:hAnsi="Arial" w:cs="B Roya" w:hint="cs"/>
          <w:sz w:val="24"/>
          <w:szCs w:val="24"/>
          <w:rtl/>
        </w:rPr>
        <w:t xml:space="preserve">این </w:t>
      </w:r>
      <w:r w:rsidR="005253FF" w:rsidRPr="00523E54">
        <w:rPr>
          <w:rFonts w:ascii="Arial" w:hAnsi="Arial" w:cs="B Roya" w:hint="cs"/>
          <w:sz w:val="24"/>
          <w:szCs w:val="24"/>
          <w:rtl/>
        </w:rPr>
        <w:t>برنامه</w:t>
      </w:r>
      <w:r w:rsidR="004D0181" w:rsidRPr="00523E54">
        <w:rPr>
          <w:rFonts w:ascii="Arial" w:hAnsi="Arial" w:cs="B Roya" w:hint="cs"/>
          <w:sz w:val="24"/>
          <w:szCs w:val="24"/>
          <w:rtl/>
        </w:rPr>
        <w:t>‏</w:t>
      </w:r>
      <w:r w:rsidR="005253FF" w:rsidRPr="00523E54">
        <w:rPr>
          <w:rFonts w:ascii="Arial" w:hAnsi="Arial" w:cs="B Roya" w:hint="cs"/>
          <w:sz w:val="24"/>
          <w:szCs w:val="24"/>
          <w:rtl/>
        </w:rPr>
        <w:t>ها</w:t>
      </w:r>
      <w:r w:rsidR="004D6908" w:rsidRPr="00523E54">
        <w:rPr>
          <w:rFonts w:ascii="Arial" w:hAnsi="Arial" w:cs="B Roya" w:hint="cs"/>
          <w:sz w:val="24"/>
          <w:szCs w:val="24"/>
          <w:rtl/>
        </w:rPr>
        <w:t xml:space="preserve"> بر اساس بازخوردهای دریافتی</w:t>
      </w:r>
      <w:r w:rsidR="005253FF" w:rsidRPr="00523E54">
        <w:rPr>
          <w:rFonts w:ascii="Arial" w:hAnsi="Arial" w:cs="B Roya" w:hint="cs"/>
          <w:sz w:val="24"/>
          <w:szCs w:val="24"/>
          <w:rtl/>
        </w:rPr>
        <w:t xml:space="preserve"> و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 نیز</w:t>
      </w:r>
      <w:r w:rsidR="00A37D16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4A29F1" w:rsidRPr="00523E54">
        <w:rPr>
          <w:rFonts w:ascii="Arial" w:hAnsi="Arial" w:cs="B Roya" w:hint="cs"/>
          <w:sz w:val="24"/>
          <w:szCs w:val="24"/>
          <w:rtl/>
        </w:rPr>
        <w:t>ارائه پیشنهاد</w:t>
      </w:r>
      <w:r w:rsidR="002514B8" w:rsidRPr="00523E54">
        <w:rPr>
          <w:rFonts w:ascii="Arial" w:hAnsi="Arial" w:cs="B Roya" w:hint="cs"/>
          <w:sz w:val="24"/>
          <w:szCs w:val="24"/>
          <w:rtl/>
        </w:rPr>
        <w:t>های</w:t>
      </w:r>
      <w:r w:rsidR="004D6908" w:rsidRPr="00523E54">
        <w:rPr>
          <w:rFonts w:ascii="Arial" w:hAnsi="Arial" w:cs="B Roya" w:hint="cs"/>
          <w:sz w:val="24"/>
          <w:szCs w:val="24"/>
          <w:rtl/>
        </w:rPr>
        <w:t xml:space="preserve"> کاربردی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 و </w:t>
      </w:r>
      <w:r w:rsidR="004A29F1" w:rsidRPr="00523E54">
        <w:rPr>
          <w:rFonts w:ascii="Arial" w:hAnsi="Arial" w:cs="B Roya"/>
          <w:sz w:val="24"/>
          <w:szCs w:val="24"/>
          <w:rtl/>
        </w:rPr>
        <w:t xml:space="preserve">تصميم سازي 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مناسب </w:t>
      </w:r>
      <w:r w:rsidR="00B802FB" w:rsidRPr="00523E54">
        <w:rPr>
          <w:rFonts w:ascii="Arial" w:hAnsi="Arial" w:cs="B Roya"/>
          <w:sz w:val="24"/>
          <w:szCs w:val="24"/>
          <w:rtl/>
        </w:rPr>
        <w:t>براي هي</w:t>
      </w:r>
      <w:r w:rsidR="00B802FB" w:rsidRPr="00523E54">
        <w:rPr>
          <w:rFonts w:ascii="Arial" w:hAnsi="Arial" w:cs="B Roya" w:hint="cs"/>
          <w:sz w:val="24"/>
          <w:szCs w:val="24"/>
          <w:rtl/>
        </w:rPr>
        <w:t>أ</w:t>
      </w:r>
      <w:r w:rsidR="004A29F1" w:rsidRPr="00523E54">
        <w:rPr>
          <w:rFonts w:ascii="Arial" w:hAnsi="Arial" w:cs="B Roya"/>
          <w:sz w:val="24"/>
          <w:szCs w:val="24"/>
          <w:rtl/>
        </w:rPr>
        <w:t>ت مديره در</w:t>
      </w:r>
      <w:r w:rsidR="004A29F1" w:rsidRPr="00523E54">
        <w:rPr>
          <w:rFonts w:ascii="Arial" w:hAnsi="Arial" w:cs="B Roya" w:hint="cs"/>
          <w:sz w:val="24"/>
          <w:szCs w:val="24"/>
          <w:rtl/>
        </w:rPr>
        <w:t xml:space="preserve"> حوزه تعیین شده</w:t>
      </w:r>
      <w:r w:rsidR="00B802FB" w:rsidRPr="00523E54">
        <w:rPr>
          <w:rFonts w:ascii="Arial" w:hAnsi="Arial" w:cs="B Roya" w:hint="cs"/>
          <w:sz w:val="24"/>
          <w:szCs w:val="24"/>
          <w:rtl/>
        </w:rPr>
        <w:t>(به‏عنوان اتاق فکر هیأت مدیره)</w:t>
      </w:r>
      <w:r w:rsidR="004A29F1" w:rsidRPr="00523E54">
        <w:rPr>
          <w:rFonts w:ascii="Arial" w:hAnsi="Arial" w:cs="B Roya" w:hint="cs"/>
          <w:sz w:val="24"/>
          <w:szCs w:val="24"/>
          <w:rtl/>
        </w:rPr>
        <w:t>را برعهده دارد.</w:t>
      </w:r>
    </w:p>
    <w:p w:rsidR="00C24959" w:rsidRPr="00523E54" w:rsidRDefault="00A37D16" w:rsidP="00C24959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  <w:r w:rsidRPr="00523E54">
        <w:rPr>
          <w:rFonts w:ascii="Arial" w:hAnsi="Arial" w:cs="B Roya" w:hint="cs"/>
          <w:sz w:val="24"/>
          <w:szCs w:val="24"/>
          <w:rtl/>
        </w:rPr>
        <w:t>توضیح</w:t>
      </w:r>
      <w:r w:rsidR="00B802FB" w:rsidRPr="00523E54">
        <w:rPr>
          <w:rFonts w:ascii="Arial" w:hAnsi="Arial" w:cs="B Roya" w:hint="cs"/>
          <w:sz w:val="24"/>
          <w:szCs w:val="24"/>
          <w:rtl/>
        </w:rPr>
        <w:t xml:space="preserve">1: </w:t>
      </w:r>
      <w:r w:rsidR="00583D33" w:rsidRPr="00523E54">
        <w:rPr>
          <w:rFonts w:ascii="Arial" w:hAnsi="Arial" w:cs="B Roya" w:hint="cs"/>
          <w:sz w:val="24"/>
          <w:szCs w:val="24"/>
          <w:rtl/>
        </w:rPr>
        <w:t xml:space="preserve">هیأت مدیره به‏منظور بررسی کارشناسانه موضوعات </w:t>
      </w:r>
      <w:r w:rsidR="00C7586A" w:rsidRPr="00523E54">
        <w:rPr>
          <w:rFonts w:ascii="Arial" w:hAnsi="Arial" w:cs="B Roya" w:hint="cs"/>
          <w:sz w:val="24"/>
          <w:szCs w:val="24"/>
          <w:rtl/>
        </w:rPr>
        <w:t>مطروحه پیش از تصمیم‏گیری در جلسات هیأت مدیره</w:t>
      </w:r>
      <w:r w:rsidR="00583D33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D12C9C" w:rsidRPr="00523E54">
        <w:rPr>
          <w:rFonts w:ascii="Arial" w:hAnsi="Arial" w:cs="B Roya" w:hint="cs"/>
          <w:sz w:val="24"/>
          <w:szCs w:val="24"/>
          <w:rtl/>
        </w:rPr>
        <w:t xml:space="preserve">به‏طور معمول </w:t>
      </w:r>
      <w:r w:rsidR="00583D33" w:rsidRPr="00523E54">
        <w:rPr>
          <w:rFonts w:ascii="Arial" w:hAnsi="Arial" w:cs="B Roya" w:hint="cs"/>
          <w:sz w:val="24"/>
          <w:szCs w:val="24"/>
          <w:rtl/>
        </w:rPr>
        <w:t xml:space="preserve">درخواست بررسی </w:t>
      </w:r>
      <w:r w:rsidR="00D12C9C" w:rsidRPr="00523E54">
        <w:rPr>
          <w:rFonts w:ascii="Arial" w:hAnsi="Arial" w:cs="B Roya" w:hint="cs"/>
          <w:sz w:val="24"/>
          <w:szCs w:val="24"/>
          <w:rtl/>
        </w:rPr>
        <w:t>موضوع</w:t>
      </w:r>
      <w:r w:rsidR="00C7586A" w:rsidRPr="00523E54">
        <w:rPr>
          <w:rFonts w:ascii="Arial" w:hAnsi="Arial" w:cs="B Roya" w:hint="cs"/>
          <w:sz w:val="24"/>
          <w:szCs w:val="24"/>
          <w:rtl/>
        </w:rPr>
        <w:t>ات</w:t>
      </w:r>
      <w:r w:rsidR="00D12C9C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C7586A" w:rsidRPr="00523E54">
        <w:rPr>
          <w:rFonts w:ascii="Arial" w:hAnsi="Arial" w:cs="B Roya" w:hint="cs"/>
          <w:sz w:val="24"/>
          <w:szCs w:val="24"/>
          <w:rtl/>
        </w:rPr>
        <w:t xml:space="preserve">مورد نظر </w:t>
      </w:r>
      <w:r w:rsidR="00D12C9C" w:rsidRPr="00523E54">
        <w:rPr>
          <w:rFonts w:ascii="Arial" w:hAnsi="Arial" w:cs="B Roya" w:hint="cs"/>
          <w:sz w:val="24"/>
          <w:szCs w:val="24"/>
          <w:rtl/>
        </w:rPr>
        <w:t xml:space="preserve">در جلسات کمیته/کمیته‏های مربوط را </w:t>
      </w:r>
      <w:r w:rsidR="00C7586A" w:rsidRPr="00523E54">
        <w:rPr>
          <w:rFonts w:ascii="Arial" w:hAnsi="Arial" w:cs="B Roya" w:hint="cs"/>
          <w:sz w:val="24"/>
          <w:szCs w:val="24"/>
          <w:rtl/>
        </w:rPr>
        <w:t xml:space="preserve">ظرف حداکثر دو هفته </w:t>
      </w:r>
      <w:r w:rsidR="00D12C9C" w:rsidRPr="00523E54">
        <w:rPr>
          <w:rFonts w:ascii="Arial" w:hAnsi="Arial" w:cs="B Roya" w:hint="cs"/>
          <w:sz w:val="24"/>
          <w:szCs w:val="24"/>
          <w:rtl/>
        </w:rPr>
        <w:t>می‏نماید(در موارد خاص با نظر اکثریت اعضای هیأت مدیره تصمیمات لازم می‏تواند مستقیما" در جلسه هیأت مدیره اتخاذ گردد).</w:t>
      </w:r>
    </w:p>
    <w:p w:rsidR="00B802FB" w:rsidRPr="00523E54" w:rsidRDefault="00C24959" w:rsidP="00C24959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  <w:r w:rsidRPr="00523E54">
        <w:rPr>
          <w:rFonts w:ascii="Arial" w:hAnsi="Arial" w:cs="B Roya" w:hint="cs"/>
          <w:sz w:val="24"/>
          <w:szCs w:val="24"/>
          <w:rtl/>
        </w:rPr>
        <w:t xml:space="preserve">توضیح2: </w:t>
      </w:r>
      <w:r w:rsidR="00B802FB" w:rsidRPr="00523E54">
        <w:rPr>
          <w:rFonts w:ascii="Arial" w:hAnsi="Arial" w:cs="B Roya" w:hint="cs"/>
          <w:sz w:val="24"/>
          <w:szCs w:val="24"/>
          <w:rtl/>
        </w:rPr>
        <w:t xml:space="preserve">پیشنهادهای ارایه شده </w:t>
      </w:r>
      <w:r w:rsidR="00621F58" w:rsidRPr="00523E54">
        <w:rPr>
          <w:rFonts w:ascii="Arial" w:hAnsi="Arial" w:cs="B Roya" w:hint="cs"/>
          <w:sz w:val="24"/>
          <w:szCs w:val="24"/>
          <w:rtl/>
        </w:rPr>
        <w:t>توسط کمیته‏ها</w:t>
      </w:r>
      <w:r w:rsidR="00FC47B0" w:rsidRPr="00523E54">
        <w:rPr>
          <w:rFonts w:ascii="Arial" w:hAnsi="Arial" w:cs="B Roya" w:hint="cs"/>
          <w:sz w:val="24"/>
          <w:szCs w:val="24"/>
          <w:rtl/>
        </w:rPr>
        <w:t xml:space="preserve"> به هیأت مدیره</w:t>
      </w:r>
      <w:r w:rsidR="00621F58" w:rsidRPr="00523E54">
        <w:rPr>
          <w:rFonts w:ascii="Arial" w:hAnsi="Arial" w:cs="B Roya" w:hint="cs"/>
          <w:sz w:val="24"/>
          <w:szCs w:val="24"/>
          <w:rtl/>
        </w:rPr>
        <w:t xml:space="preserve"> که طی فرم </w:t>
      </w:r>
      <w:r w:rsidR="00FC47B0" w:rsidRPr="00523E54">
        <w:rPr>
          <w:rFonts w:ascii="Arial" w:hAnsi="Arial" w:cs="Times New Roman" w:hint="cs"/>
          <w:sz w:val="24"/>
          <w:szCs w:val="24"/>
          <w:rtl/>
        </w:rPr>
        <w:t>"</w:t>
      </w:r>
      <w:r w:rsidR="00621F58" w:rsidRPr="00523E54">
        <w:rPr>
          <w:rFonts w:ascii="Arial" w:hAnsi="Arial" w:cs="B Roya" w:hint="cs"/>
          <w:sz w:val="24"/>
          <w:szCs w:val="24"/>
          <w:rtl/>
        </w:rPr>
        <w:t>پیشنهاد کمیته‏ها(</w:t>
      </w:r>
      <w:r w:rsidR="00621F58" w:rsidRPr="00523E54">
        <w:rPr>
          <w:rFonts w:ascii="Arial" w:hAnsi="Arial" w:cs="B Roya"/>
          <w:sz w:val="24"/>
          <w:szCs w:val="24"/>
        </w:rPr>
        <w:t>F825</w:t>
      </w:r>
      <w:r w:rsidR="00621F58" w:rsidRPr="00523E54">
        <w:rPr>
          <w:rFonts w:ascii="Arial" w:hAnsi="Arial" w:cs="B Roya" w:hint="cs"/>
          <w:sz w:val="24"/>
          <w:szCs w:val="24"/>
          <w:rtl/>
        </w:rPr>
        <w:t>)</w:t>
      </w:r>
      <w:r w:rsidR="00FC47B0" w:rsidRPr="00523E54">
        <w:rPr>
          <w:rFonts w:ascii="Arial" w:hAnsi="Arial" w:cs="Times New Roman" w:hint="cs"/>
          <w:sz w:val="24"/>
          <w:szCs w:val="24"/>
          <w:rtl/>
        </w:rPr>
        <w:t>"</w:t>
      </w:r>
      <w:r w:rsidR="00621F58" w:rsidRPr="00523E54">
        <w:rPr>
          <w:rFonts w:ascii="Arial" w:hAnsi="Arial" w:cs="B Roya" w:hint="cs"/>
          <w:sz w:val="24"/>
          <w:szCs w:val="24"/>
          <w:rtl/>
        </w:rPr>
        <w:t>،</w:t>
      </w:r>
      <w:r w:rsidR="00FC47B0" w:rsidRPr="00523E54">
        <w:rPr>
          <w:rFonts w:ascii="Arial" w:hAnsi="Arial" w:cs="B Roya" w:hint="cs"/>
          <w:sz w:val="24"/>
          <w:szCs w:val="24"/>
          <w:rtl/>
        </w:rPr>
        <w:t xml:space="preserve"> انجام</w:t>
      </w:r>
      <w:r w:rsidR="00621F58" w:rsidRPr="00523E54">
        <w:rPr>
          <w:rFonts w:ascii="Arial" w:hAnsi="Arial" w:cs="B Roya" w:hint="cs"/>
          <w:sz w:val="24"/>
          <w:szCs w:val="24"/>
          <w:rtl/>
        </w:rPr>
        <w:t xml:space="preserve"> می‏گردد </w:t>
      </w:r>
      <w:r w:rsidR="00FC47B0" w:rsidRPr="00523E54">
        <w:rPr>
          <w:rFonts w:ascii="Arial" w:hAnsi="Arial" w:cs="B Roya" w:hint="cs"/>
          <w:sz w:val="24"/>
          <w:szCs w:val="24"/>
          <w:rtl/>
        </w:rPr>
        <w:t xml:space="preserve">جنبه توصیه‏ای داشته و </w:t>
      </w:r>
      <w:r w:rsidR="00301B79" w:rsidRPr="00523E54">
        <w:rPr>
          <w:rFonts w:ascii="Arial" w:hAnsi="Arial" w:cs="B Roya" w:hint="cs"/>
          <w:sz w:val="24"/>
          <w:szCs w:val="24"/>
          <w:rtl/>
        </w:rPr>
        <w:t>در صورت تصویب</w:t>
      </w:r>
      <w:r w:rsidR="00621F58" w:rsidRPr="00523E54">
        <w:rPr>
          <w:rFonts w:ascii="Arial" w:hAnsi="Arial" w:cs="B Roya" w:hint="cs"/>
          <w:sz w:val="24"/>
          <w:szCs w:val="24"/>
          <w:rtl/>
        </w:rPr>
        <w:t xml:space="preserve"> هیأت مدیره لازم‏الاجراء </w:t>
      </w:r>
      <w:r w:rsidR="00301B79" w:rsidRPr="00523E54">
        <w:rPr>
          <w:rFonts w:ascii="Arial" w:hAnsi="Arial" w:cs="B Roya" w:hint="cs"/>
          <w:sz w:val="24"/>
          <w:szCs w:val="24"/>
          <w:rtl/>
        </w:rPr>
        <w:t>خواهد بود</w:t>
      </w:r>
      <w:r w:rsidR="00BC240B" w:rsidRPr="00523E54">
        <w:rPr>
          <w:rFonts w:ascii="Arial" w:hAnsi="Arial" w:cs="B Roya" w:hint="cs"/>
          <w:sz w:val="24"/>
          <w:szCs w:val="24"/>
          <w:rtl/>
        </w:rPr>
        <w:t>(مگر در مواردی‏که تفویض اختیار لازم برای تصمیم‏گیری و اجرای تصمیمات</w:t>
      </w:r>
      <w:r w:rsidR="00B219D9" w:rsidRPr="00523E54">
        <w:rPr>
          <w:rFonts w:ascii="Arial" w:hAnsi="Arial" w:cs="B Roya" w:hint="cs"/>
          <w:sz w:val="24"/>
          <w:szCs w:val="24"/>
          <w:rtl/>
        </w:rPr>
        <w:t xml:space="preserve"> در رابطه با موضوع مشخصی</w:t>
      </w:r>
      <w:r w:rsidR="00BC240B" w:rsidRPr="00523E54">
        <w:rPr>
          <w:rFonts w:ascii="Arial" w:hAnsi="Arial" w:cs="B Roya" w:hint="cs"/>
          <w:sz w:val="24"/>
          <w:szCs w:val="24"/>
          <w:rtl/>
        </w:rPr>
        <w:t xml:space="preserve"> از جانب هیأت مدیره به کمیته خاصی واگذار شده باشد)</w:t>
      </w:r>
      <w:r w:rsidR="00621F58" w:rsidRPr="00523E54">
        <w:rPr>
          <w:rFonts w:ascii="Arial" w:hAnsi="Arial" w:cs="B Roya" w:hint="cs"/>
          <w:sz w:val="24"/>
          <w:szCs w:val="24"/>
          <w:rtl/>
        </w:rPr>
        <w:t>.</w:t>
      </w:r>
      <w:r w:rsidR="00FC47B0" w:rsidRPr="00523E54">
        <w:rPr>
          <w:rFonts w:ascii="Arial" w:hAnsi="Arial" w:cs="B Roya" w:hint="cs"/>
          <w:sz w:val="24"/>
          <w:szCs w:val="24"/>
          <w:rtl/>
        </w:rPr>
        <w:t xml:space="preserve"> </w:t>
      </w:r>
    </w:p>
    <w:p w:rsidR="00BD6AFB" w:rsidRPr="00523E54" w:rsidRDefault="00BD6AFB" w:rsidP="00C24959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</w:p>
    <w:p w:rsidR="00EF42E8" w:rsidRDefault="00EF42E8" w:rsidP="00EF42E8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cs="B Roya"/>
          <w:color w:val="000000"/>
          <w:rtl/>
        </w:rPr>
      </w:pPr>
      <w:r w:rsidRPr="00523E54">
        <w:rPr>
          <w:rFonts w:ascii="Arial" w:hAnsi="Arial" w:cs="B Roya" w:hint="cs"/>
          <w:rtl/>
        </w:rPr>
        <w:t>-</w:t>
      </w:r>
      <w:r w:rsidRPr="00523E54">
        <w:rPr>
          <w:rFonts w:ascii="BMitra" w:eastAsia="Calibri" w:cs="B Roya" w:hint="cs"/>
          <w:color w:val="000000"/>
          <w:rtl/>
        </w:rPr>
        <w:t>کمیته‏های تعیین شده برای انجمن به‏طور کلی به دو دسته</w:t>
      </w:r>
      <w:r>
        <w:rPr>
          <w:rFonts w:ascii="BMitra" w:eastAsia="Calibri" w:cs="B Roya" w:hint="cs"/>
          <w:color w:val="000000"/>
          <w:rtl/>
        </w:rPr>
        <w:t xml:space="preserve">: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الف-</w:t>
      </w:r>
      <w:r>
        <w:rPr>
          <w:rFonts w:ascii="BMitra" w:eastAsia="Calibri" w:cs="B Roya" w:hint="cs"/>
          <w:b/>
          <w:bCs/>
          <w:color w:val="000000"/>
          <w:u w:val="single"/>
          <w:rtl/>
        </w:rPr>
        <w:t xml:space="preserve">کمیته‏های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عمومی</w:t>
      </w:r>
      <w:r>
        <w:rPr>
          <w:rFonts w:ascii="BMitra" w:eastAsia="Calibri" w:cs="B Roya" w:hint="cs"/>
          <w:color w:val="000000"/>
          <w:rtl/>
        </w:rPr>
        <w:t xml:space="preserve"> و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ب-</w:t>
      </w:r>
      <w:r>
        <w:rPr>
          <w:rFonts w:ascii="BMitra" w:eastAsia="Calibri" w:cs="B Roya" w:hint="cs"/>
          <w:b/>
          <w:bCs/>
          <w:color w:val="000000"/>
          <w:u w:val="single"/>
          <w:rtl/>
        </w:rPr>
        <w:t xml:space="preserve">کمیته‏های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تخصصی</w:t>
      </w:r>
      <w:r>
        <w:rPr>
          <w:rFonts w:ascii="BMitra" w:eastAsia="Calibri" w:cs="B Roya" w:hint="cs"/>
          <w:color w:val="000000"/>
          <w:rtl/>
        </w:rPr>
        <w:t xml:space="preserve"> تقسیم می‏شوند:</w:t>
      </w:r>
    </w:p>
    <w:p w:rsidR="00EF42E8" w:rsidRDefault="00EF42E8" w:rsidP="00EF42E8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cs="B Roya"/>
          <w:color w:val="000000"/>
          <w:rtl/>
        </w:rPr>
      </w:pP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الف-</w:t>
      </w:r>
      <w:r>
        <w:rPr>
          <w:rFonts w:ascii="BMitra" w:eastAsia="Calibri" w:cs="B Roya" w:hint="cs"/>
          <w:b/>
          <w:bCs/>
          <w:color w:val="000000"/>
          <w:u w:val="single"/>
          <w:rtl/>
        </w:rPr>
        <w:t xml:space="preserve">کمیته‏های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عمومی</w:t>
      </w:r>
      <w:r w:rsidRPr="007C3E7A">
        <w:rPr>
          <w:rFonts w:ascii="BMitra" w:eastAsia="Calibri" w:cs="B Roya" w:hint="cs"/>
          <w:color w:val="000000"/>
          <w:rtl/>
        </w:rPr>
        <w:t>: این کمیته‏ها عمدتا" به موضوعات عام مرتبط با اعضاء و حرفه مشاوره مدیریت می‏پردازد</w:t>
      </w:r>
      <w:r>
        <w:rPr>
          <w:rFonts w:ascii="BMitra" w:eastAsia="Calibri" w:cs="B Roya" w:hint="cs"/>
          <w:color w:val="000000"/>
          <w:rtl/>
        </w:rPr>
        <w:t>(مانند</w:t>
      </w:r>
      <w:r w:rsidRPr="00325590">
        <w:rPr>
          <w:rFonts w:cs="B Roya"/>
          <w:b/>
          <w:bCs/>
          <w:rtl/>
        </w:rPr>
        <w:t xml:space="preserve"> </w:t>
      </w:r>
      <w:r w:rsidRPr="00F26E36">
        <w:rPr>
          <w:rFonts w:cs="B Roya"/>
          <w:b/>
          <w:bCs/>
          <w:rtl/>
        </w:rPr>
        <w:t>كميته آموزش وپژوهش</w:t>
      </w:r>
      <w:r>
        <w:rPr>
          <w:rFonts w:cs="B Roya" w:hint="cs"/>
          <w:b/>
          <w:bCs/>
          <w:rtl/>
        </w:rPr>
        <w:t xml:space="preserve">، </w:t>
      </w:r>
      <w:r w:rsidRPr="00F26E36">
        <w:rPr>
          <w:rFonts w:cs="B Roya"/>
          <w:b/>
          <w:bCs/>
          <w:rtl/>
        </w:rPr>
        <w:t>كميته توسعه ارتباطات و اموربين الملل</w:t>
      </w:r>
      <w:r>
        <w:rPr>
          <w:rFonts w:cs="B Roya" w:hint="cs"/>
          <w:b/>
          <w:bCs/>
          <w:rtl/>
        </w:rPr>
        <w:t xml:space="preserve">، </w:t>
      </w:r>
      <w:r w:rsidRPr="00DC0CF4">
        <w:rPr>
          <w:rFonts w:cs="B Roya" w:hint="cs"/>
          <w:b/>
          <w:bCs/>
          <w:rtl/>
        </w:rPr>
        <w:t>كميته</w:t>
      </w:r>
      <w:r w:rsidRPr="007813DF">
        <w:rPr>
          <w:rFonts w:cs="B Roya" w:hint="cs"/>
          <w:b/>
          <w:bCs/>
          <w:rtl/>
        </w:rPr>
        <w:t xml:space="preserve"> </w:t>
      </w:r>
      <w:r>
        <w:rPr>
          <w:rFonts w:cs="B Roya" w:hint="cs"/>
          <w:b/>
          <w:bCs/>
          <w:rtl/>
        </w:rPr>
        <w:t xml:space="preserve">توسعه بازار، </w:t>
      </w:r>
      <w:r w:rsidRPr="00DC0CF4">
        <w:rPr>
          <w:rFonts w:cs="B Roya" w:hint="cs"/>
          <w:b/>
          <w:bCs/>
          <w:rtl/>
        </w:rPr>
        <w:t>كميته</w:t>
      </w:r>
      <w:r w:rsidRPr="007813DF">
        <w:rPr>
          <w:rFonts w:cs="B Roya" w:hint="cs"/>
          <w:b/>
          <w:bCs/>
          <w:rtl/>
        </w:rPr>
        <w:t xml:space="preserve"> ا</w:t>
      </w:r>
      <w:r>
        <w:rPr>
          <w:rFonts w:cs="B Roya" w:hint="cs"/>
          <w:b/>
          <w:bCs/>
          <w:rtl/>
        </w:rPr>
        <w:t xml:space="preserve">نتشارات، </w:t>
      </w:r>
      <w:r w:rsidRPr="007837C8">
        <w:rPr>
          <w:rFonts w:cs="B Roya"/>
          <w:b/>
          <w:bCs/>
          <w:rtl/>
        </w:rPr>
        <w:t>كميته امور صنفي</w:t>
      </w:r>
      <w:r>
        <w:rPr>
          <w:rFonts w:cs="B Roya" w:hint="cs"/>
          <w:b/>
          <w:bCs/>
          <w:rtl/>
        </w:rPr>
        <w:t xml:space="preserve"> و غیره</w:t>
      </w:r>
      <w:r>
        <w:rPr>
          <w:rFonts w:ascii="BMitra" w:eastAsia="Calibri" w:cs="B Roya" w:hint="cs"/>
          <w:color w:val="000000"/>
          <w:rtl/>
        </w:rPr>
        <w:t xml:space="preserve"> )</w:t>
      </w:r>
    </w:p>
    <w:p w:rsidR="00BD6AFB" w:rsidRDefault="00BD6AFB" w:rsidP="00EF42E8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cs="B Roya"/>
          <w:color w:val="000000"/>
          <w:rtl/>
        </w:rPr>
      </w:pPr>
    </w:p>
    <w:p w:rsidR="00EF42E8" w:rsidRDefault="00EF42E8" w:rsidP="00EF42E8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Arial" w:hAnsi="Arial" w:cs="B Roya"/>
          <w:rtl/>
        </w:rPr>
      </w:pPr>
      <w:r w:rsidRPr="00307E8A">
        <w:rPr>
          <w:rFonts w:ascii="BMitra" w:eastAsia="Calibri" w:cs="B Roya" w:hint="cs"/>
          <w:b/>
          <w:bCs/>
          <w:color w:val="000000"/>
          <w:u w:val="single"/>
          <w:rtl/>
        </w:rPr>
        <w:t>ب-کمیته‏های</w:t>
      </w:r>
      <w:r>
        <w:rPr>
          <w:rFonts w:ascii="BMitra" w:eastAsia="Calibri" w:cs="B Roya" w:hint="cs"/>
          <w:b/>
          <w:bCs/>
          <w:color w:val="000000"/>
          <w:u w:val="single"/>
          <w:rtl/>
        </w:rPr>
        <w:t xml:space="preserve"> تخصصی</w:t>
      </w:r>
      <w:r w:rsidRPr="007C3E7A">
        <w:rPr>
          <w:rFonts w:ascii="BMitra" w:eastAsia="Calibri" w:cs="B Roya" w:hint="cs"/>
          <w:color w:val="000000"/>
          <w:rtl/>
        </w:rPr>
        <w:t xml:space="preserve">: این کمیته‏ها عمدتا" به </w:t>
      </w:r>
      <w:r w:rsidRPr="00C43E11">
        <w:rPr>
          <w:rFonts w:ascii="Tahoma" w:hAnsi="Tahoma" w:cs="B Roya" w:hint="cs"/>
          <w:color w:val="000000"/>
          <w:rtl/>
        </w:rPr>
        <w:t>موضوعات خاص</w:t>
      </w:r>
      <w:r>
        <w:rPr>
          <w:rFonts w:ascii="Tahoma" w:hAnsi="Tahoma" w:cs="B Roya" w:hint="cs"/>
          <w:color w:val="000000"/>
          <w:rtl/>
        </w:rPr>
        <w:t>(به ‏لحاظ مسائل علمی و کاربردی)</w:t>
      </w:r>
      <w:r w:rsidRPr="00C43E11">
        <w:rPr>
          <w:rFonts w:ascii="Tahoma" w:hAnsi="Tahoma" w:cs="B Roya" w:hint="cs"/>
          <w:color w:val="000000"/>
          <w:rtl/>
        </w:rPr>
        <w:t xml:space="preserve"> مرتبط با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43E11">
        <w:rPr>
          <w:rFonts w:ascii="Tahoma" w:hAnsi="Tahoma" w:cs="B Roya" w:hint="cs"/>
          <w:color w:val="000000"/>
          <w:rtl/>
        </w:rPr>
        <w:t>هریک از زمینه‏های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43E11">
        <w:rPr>
          <w:rFonts w:ascii="Tahoma" w:hAnsi="Tahoma" w:cs="B Roya" w:hint="cs"/>
          <w:color w:val="000000"/>
          <w:rtl/>
        </w:rPr>
        <w:t>تخصصی مشاوره</w:t>
      </w:r>
      <w:r>
        <w:rPr>
          <w:rFonts w:ascii="Tahoma" w:hAnsi="Tahoma" w:cs="B Roya"/>
          <w:color w:val="000000"/>
        </w:rPr>
        <w:t xml:space="preserve"> </w:t>
      </w:r>
      <w:r w:rsidRPr="00C43E11">
        <w:rPr>
          <w:rFonts w:ascii="Tahoma" w:hAnsi="Tahoma" w:cs="B Roya" w:hint="cs"/>
          <w:color w:val="000000"/>
          <w:rtl/>
        </w:rPr>
        <w:t>مدیریت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43E11">
        <w:rPr>
          <w:rFonts w:ascii="Tahoma" w:hAnsi="Tahoma" w:cs="B Roya" w:hint="cs"/>
          <w:color w:val="000000"/>
          <w:rtl/>
        </w:rPr>
        <w:t>می‏پردازد</w:t>
      </w:r>
      <w:r w:rsidRPr="00AB5514">
        <w:rPr>
          <w:rFonts w:cs="B Roya" w:hint="cs"/>
          <w:b/>
          <w:bCs/>
          <w:rtl/>
        </w:rPr>
        <w:t xml:space="preserve">(مانند کمیته تخصصی مشاوره </w:t>
      </w:r>
      <w:r w:rsidRPr="00AB5514">
        <w:rPr>
          <w:rFonts w:cs="B Roya"/>
          <w:b/>
          <w:bCs/>
          <w:rtl/>
        </w:rPr>
        <w:t>مديريت استراتژيك</w:t>
      </w:r>
      <w:r w:rsidRPr="00AB5514">
        <w:rPr>
          <w:rFonts w:cs="B Roya" w:hint="cs"/>
          <w:b/>
          <w:bCs/>
          <w:rtl/>
        </w:rPr>
        <w:t xml:space="preserve">، کمیته تخصصی مشاوره </w:t>
      </w:r>
      <w:r w:rsidRPr="00AB5514">
        <w:rPr>
          <w:rFonts w:cs="B Roya"/>
          <w:b/>
          <w:bCs/>
          <w:rtl/>
        </w:rPr>
        <w:t>مديريت منابع انساني</w:t>
      </w:r>
      <w:r w:rsidRPr="00AB5514">
        <w:rPr>
          <w:rFonts w:cs="B Roya" w:hint="cs"/>
          <w:b/>
          <w:bCs/>
          <w:rtl/>
        </w:rPr>
        <w:t xml:space="preserve">، کمیته تخصصی مشاوره </w:t>
      </w:r>
      <w:r w:rsidRPr="00AB5514">
        <w:rPr>
          <w:rFonts w:cs="B Roya"/>
          <w:b/>
          <w:bCs/>
          <w:rtl/>
        </w:rPr>
        <w:t>مديريت بازرگاني</w:t>
      </w:r>
      <w:r w:rsidRPr="00AB5514">
        <w:rPr>
          <w:rFonts w:cs="B Roya" w:hint="cs"/>
          <w:b/>
          <w:bCs/>
          <w:rtl/>
        </w:rPr>
        <w:t xml:space="preserve"> و غیره)</w:t>
      </w:r>
    </w:p>
    <w:p w:rsidR="00C90A59" w:rsidRPr="00523E54" w:rsidRDefault="00C90A59" w:rsidP="004F1D34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>
        <w:rPr>
          <w:rFonts w:ascii="BMitra" w:eastAsia="Calibri" w:cs="B Roya" w:hint="cs"/>
          <w:color w:val="000000"/>
          <w:rtl/>
        </w:rPr>
        <w:t xml:space="preserve"> </w:t>
      </w:r>
      <w:r w:rsidRPr="00523E54">
        <w:rPr>
          <w:rFonts w:ascii="BMitra" w:eastAsia="Calibri" w:cs="B Roya" w:hint="cs"/>
          <w:color w:val="000000"/>
          <w:rtl/>
        </w:rPr>
        <w:t xml:space="preserve">(لیست کمیته‏های تعیین شده برای 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انجمن و برنامه های هریک در پیوست</w:t>
      </w:r>
      <w:r w:rsidR="004F1D34" w:rsidRPr="00523E54">
        <w:rPr>
          <w:rFonts w:ascii="BMitra" w:eastAsia="Calibri" w:hAnsi="Calibri" w:cs="B Roya" w:hint="cs"/>
          <w:color w:val="000000"/>
          <w:rtl/>
          <w:lang w:bidi="ar-SA"/>
        </w:rPr>
        <w:t>1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 xml:space="preserve"> این آیین‏نامه ارائه گردیده است.)</w:t>
      </w:r>
    </w:p>
    <w:p w:rsidR="004F1D34" w:rsidRPr="00523E54" w:rsidRDefault="004A29F1" w:rsidP="004603D9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  <w:r w:rsidRPr="00523E54">
        <w:rPr>
          <w:rFonts w:ascii="Arial" w:hAnsi="Arial" w:cs="B Roya" w:hint="cs"/>
          <w:sz w:val="24"/>
          <w:szCs w:val="24"/>
          <w:rtl/>
        </w:rPr>
        <w:t>2-2-کارگروه:</w:t>
      </w:r>
      <w:r w:rsidR="00C43196" w:rsidRPr="00523E54">
        <w:rPr>
          <w:rFonts w:ascii="Arial" w:hAnsi="Arial" w:cs="B Roya" w:hint="cs"/>
          <w:sz w:val="24"/>
          <w:szCs w:val="24"/>
          <w:rtl/>
        </w:rPr>
        <w:t xml:space="preserve">گروهی </w:t>
      </w:r>
      <w:r w:rsidR="005253FF" w:rsidRPr="00523E54">
        <w:rPr>
          <w:rFonts w:ascii="Arial" w:hAnsi="Arial" w:cs="B Roya" w:hint="cs"/>
          <w:sz w:val="24"/>
          <w:szCs w:val="24"/>
          <w:rtl/>
        </w:rPr>
        <w:t xml:space="preserve">موقتی است </w:t>
      </w:r>
      <w:r w:rsidR="00C43196" w:rsidRPr="00523E54">
        <w:rPr>
          <w:rFonts w:ascii="Arial" w:hAnsi="Arial" w:cs="B Roya" w:hint="cs"/>
          <w:sz w:val="24"/>
          <w:szCs w:val="24"/>
          <w:rtl/>
        </w:rPr>
        <w:t xml:space="preserve">متشکل از اعضای </w:t>
      </w:r>
      <w:r w:rsidR="008E48F7" w:rsidRPr="00523E54">
        <w:rPr>
          <w:rFonts w:ascii="Arial" w:hAnsi="Arial" w:cs="B Roya" w:hint="cs"/>
          <w:sz w:val="24"/>
          <w:szCs w:val="24"/>
          <w:rtl/>
        </w:rPr>
        <w:t>ذیصلاح</w:t>
      </w:r>
      <w:r w:rsidR="0009494D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C43196" w:rsidRPr="00523E54">
        <w:rPr>
          <w:rFonts w:ascii="Arial" w:hAnsi="Arial" w:cs="B Roya" w:hint="cs"/>
          <w:sz w:val="24"/>
          <w:szCs w:val="24"/>
          <w:rtl/>
        </w:rPr>
        <w:t>یا متخصصان و</w:t>
      </w:r>
      <w:r w:rsidR="0009494D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C43196" w:rsidRPr="00523E54">
        <w:rPr>
          <w:rFonts w:ascii="Arial" w:hAnsi="Arial" w:cs="B Roya" w:hint="cs"/>
          <w:sz w:val="24"/>
          <w:szCs w:val="24"/>
          <w:rtl/>
        </w:rPr>
        <w:t xml:space="preserve">کارشناسان </w:t>
      </w:r>
      <w:r w:rsidR="002514B8" w:rsidRPr="00523E54">
        <w:rPr>
          <w:rFonts w:ascii="Arial" w:hAnsi="Arial" w:cs="B Roya" w:hint="cs"/>
          <w:sz w:val="24"/>
          <w:szCs w:val="24"/>
          <w:rtl/>
        </w:rPr>
        <w:t xml:space="preserve">عضو یا </w:t>
      </w:r>
      <w:r w:rsidR="00C43196" w:rsidRPr="00523E54">
        <w:rPr>
          <w:rFonts w:ascii="Arial" w:hAnsi="Arial" w:cs="B Roya" w:hint="cs"/>
          <w:sz w:val="24"/>
          <w:szCs w:val="24"/>
          <w:rtl/>
        </w:rPr>
        <w:t xml:space="preserve">غیرعضو انجمن </w:t>
      </w:r>
      <w:r w:rsidR="009136CF" w:rsidRPr="00523E54">
        <w:rPr>
          <w:rFonts w:ascii="Arial" w:hAnsi="Arial" w:cs="B Roya" w:hint="cs"/>
          <w:sz w:val="24"/>
          <w:szCs w:val="24"/>
          <w:rtl/>
        </w:rPr>
        <w:t xml:space="preserve">که به عنوان بازوی اجرایی </w:t>
      </w:r>
      <w:r w:rsidR="001269CE" w:rsidRPr="00523E54">
        <w:rPr>
          <w:rFonts w:ascii="Arial" w:hAnsi="Arial" w:cs="B Roya" w:hint="cs"/>
          <w:sz w:val="24"/>
          <w:szCs w:val="24"/>
          <w:rtl/>
        </w:rPr>
        <w:t>دبیرخانه</w:t>
      </w:r>
      <w:r w:rsidR="00C43196" w:rsidRPr="00523E54">
        <w:rPr>
          <w:rFonts w:ascii="Arial" w:hAnsi="Arial" w:cs="B Roya" w:hint="cs"/>
          <w:sz w:val="24"/>
          <w:szCs w:val="24"/>
          <w:rtl/>
        </w:rPr>
        <w:t>،</w:t>
      </w:r>
      <w:r w:rsidR="009136CF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C43196" w:rsidRPr="00523E54">
        <w:rPr>
          <w:rFonts w:ascii="Arial" w:hAnsi="Arial" w:cs="B Roya" w:hint="cs"/>
          <w:sz w:val="24"/>
          <w:szCs w:val="24"/>
          <w:rtl/>
        </w:rPr>
        <w:t>مسئولیت</w:t>
      </w:r>
      <w:r w:rsidR="00C43196" w:rsidRPr="00523E54">
        <w:rPr>
          <w:rFonts w:ascii="Arial" w:hAnsi="Arial" w:cs="B Roya"/>
          <w:sz w:val="24"/>
          <w:szCs w:val="24"/>
          <w:rtl/>
        </w:rPr>
        <w:t xml:space="preserve"> </w:t>
      </w:r>
      <w:r w:rsidR="00C43196" w:rsidRPr="00523E54">
        <w:rPr>
          <w:rFonts w:ascii="Arial" w:hAnsi="Arial" w:cs="B Roya" w:hint="cs"/>
          <w:sz w:val="24"/>
          <w:szCs w:val="24"/>
          <w:rtl/>
        </w:rPr>
        <w:t>اجرای</w:t>
      </w:r>
      <w:r w:rsidR="00C43196" w:rsidRPr="00523E54">
        <w:rPr>
          <w:rFonts w:ascii="Arial" w:hAnsi="Arial" w:cs="B Roya"/>
          <w:sz w:val="24"/>
          <w:szCs w:val="24"/>
          <w:rtl/>
        </w:rPr>
        <w:t xml:space="preserve"> برنامه</w:t>
      </w:r>
      <w:r w:rsidR="001269CE" w:rsidRPr="00523E54">
        <w:rPr>
          <w:rFonts w:ascii="Arial" w:hAnsi="Arial" w:cs="B Roya" w:hint="cs"/>
          <w:sz w:val="24"/>
          <w:szCs w:val="24"/>
          <w:rtl/>
        </w:rPr>
        <w:t>‏</w:t>
      </w:r>
      <w:r w:rsidR="00C43196" w:rsidRPr="00523E54">
        <w:rPr>
          <w:rFonts w:ascii="Arial" w:hAnsi="Arial" w:cs="B Roya"/>
          <w:sz w:val="24"/>
          <w:szCs w:val="24"/>
          <w:rtl/>
        </w:rPr>
        <w:t>ها</w:t>
      </w:r>
      <w:r w:rsidR="00C43196" w:rsidRPr="00523E54">
        <w:rPr>
          <w:rFonts w:ascii="Arial" w:hAnsi="Arial" w:cs="B Roya" w:hint="cs"/>
          <w:sz w:val="24"/>
          <w:szCs w:val="24"/>
          <w:rtl/>
        </w:rPr>
        <w:t xml:space="preserve">، </w:t>
      </w:r>
      <w:r w:rsidR="00C43196" w:rsidRPr="00523E54">
        <w:rPr>
          <w:rFonts w:ascii="Arial" w:hAnsi="Arial" w:cs="B Roya"/>
          <w:sz w:val="24"/>
          <w:szCs w:val="24"/>
          <w:rtl/>
        </w:rPr>
        <w:t>اقدامات</w:t>
      </w:r>
      <w:r w:rsidR="00C43196" w:rsidRPr="00523E54">
        <w:rPr>
          <w:rFonts w:ascii="Arial" w:hAnsi="Arial" w:cs="B Roya" w:hint="cs"/>
          <w:sz w:val="24"/>
          <w:szCs w:val="24"/>
          <w:rtl/>
        </w:rPr>
        <w:t xml:space="preserve"> و</w:t>
      </w:r>
      <w:r w:rsidR="001269CE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C43196" w:rsidRPr="00523E54">
        <w:rPr>
          <w:rFonts w:ascii="Arial" w:hAnsi="Arial" w:cs="B Roya" w:hint="cs"/>
          <w:sz w:val="24"/>
          <w:szCs w:val="24"/>
          <w:rtl/>
        </w:rPr>
        <w:t>پروژه های ت</w:t>
      </w:r>
      <w:r w:rsidR="004603D9" w:rsidRPr="00523E54">
        <w:rPr>
          <w:rFonts w:ascii="Arial" w:hAnsi="Arial" w:cs="B Roya" w:hint="cs"/>
          <w:sz w:val="24"/>
          <w:szCs w:val="24"/>
          <w:rtl/>
        </w:rPr>
        <w:t>صویب</w:t>
      </w:r>
      <w:r w:rsidR="00C43196" w:rsidRPr="00523E54">
        <w:rPr>
          <w:rFonts w:ascii="Arial" w:hAnsi="Arial" w:cs="B Roya" w:hint="cs"/>
          <w:sz w:val="24"/>
          <w:szCs w:val="24"/>
          <w:rtl/>
        </w:rPr>
        <w:t xml:space="preserve"> شده را تحت نظارت </w:t>
      </w:r>
      <w:r w:rsidR="001269CE" w:rsidRPr="00523E54">
        <w:rPr>
          <w:rFonts w:ascii="Arial" w:hAnsi="Arial" w:cs="B Roya" w:hint="cs"/>
          <w:sz w:val="24"/>
          <w:szCs w:val="24"/>
          <w:rtl/>
        </w:rPr>
        <w:t>مدیر پروژه</w:t>
      </w:r>
      <w:r w:rsidR="009136CF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4603D9" w:rsidRPr="00523E54">
        <w:rPr>
          <w:rFonts w:ascii="Arial" w:hAnsi="Arial" w:cs="B Roya" w:hint="cs"/>
          <w:sz w:val="24"/>
          <w:szCs w:val="24"/>
          <w:rtl/>
        </w:rPr>
        <w:t>مربوط بر</w:t>
      </w:r>
    </w:p>
    <w:p w:rsidR="008E48F7" w:rsidRPr="00523E54" w:rsidRDefault="00C43196" w:rsidP="004F1D34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  <w:r w:rsidRPr="00523E54">
        <w:rPr>
          <w:rFonts w:ascii="Arial" w:hAnsi="Arial" w:cs="B Roya" w:hint="cs"/>
          <w:sz w:val="24"/>
          <w:szCs w:val="24"/>
          <w:rtl/>
        </w:rPr>
        <w:t>عهده دارد.</w:t>
      </w:r>
      <w:r w:rsidR="00303B70" w:rsidRPr="00523E54">
        <w:rPr>
          <w:rFonts w:ascii="Arial" w:hAnsi="Arial" w:cs="B Roya" w:hint="cs"/>
          <w:sz w:val="24"/>
          <w:szCs w:val="24"/>
          <w:rtl/>
        </w:rPr>
        <w:t>(وظائف مدیر پروژه در پیوست</w:t>
      </w:r>
      <w:r w:rsidR="004F1D34" w:rsidRPr="00523E54">
        <w:rPr>
          <w:rFonts w:ascii="Arial" w:hAnsi="Arial" w:cs="B Roya" w:hint="cs"/>
          <w:sz w:val="24"/>
          <w:szCs w:val="24"/>
          <w:rtl/>
        </w:rPr>
        <w:t>2</w:t>
      </w:r>
      <w:r w:rsidR="00303B70" w:rsidRPr="00523E54">
        <w:rPr>
          <w:rFonts w:ascii="Arial" w:hAnsi="Arial" w:cs="B Roya" w:hint="cs"/>
          <w:sz w:val="24"/>
          <w:szCs w:val="24"/>
          <w:rtl/>
        </w:rPr>
        <w:t xml:space="preserve"> این آیین‏نامه تشریح گردیده است)</w:t>
      </w:r>
    </w:p>
    <w:p w:rsidR="00C43196" w:rsidRDefault="008E48F7" w:rsidP="0009494D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  <w:r w:rsidRPr="00523E54">
        <w:rPr>
          <w:rFonts w:ascii="Arial" w:hAnsi="Arial" w:cs="B Roya" w:hint="cs"/>
          <w:sz w:val="24"/>
          <w:szCs w:val="24"/>
          <w:rtl/>
        </w:rPr>
        <w:t>تو</w:t>
      </w:r>
      <w:r w:rsidR="005253FF" w:rsidRPr="00523E54">
        <w:rPr>
          <w:rFonts w:ascii="Arial" w:hAnsi="Arial" w:cs="B Roya" w:hint="cs"/>
          <w:sz w:val="24"/>
          <w:szCs w:val="24"/>
          <w:rtl/>
        </w:rPr>
        <w:t>ض</w:t>
      </w:r>
      <w:r w:rsidRPr="00523E54">
        <w:rPr>
          <w:rFonts w:ascii="Arial" w:hAnsi="Arial" w:cs="B Roya" w:hint="cs"/>
          <w:sz w:val="24"/>
          <w:szCs w:val="24"/>
          <w:rtl/>
        </w:rPr>
        <w:t>یح:</w:t>
      </w:r>
      <w:r w:rsidR="009136CF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2514B8" w:rsidRPr="00523E54">
        <w:rPr>
          <w:rFonts w:ascii="Arial" w:hAnsi="Arial" w:cs="B Roya" w:hint="cs"/>
          <w:sz w:val="24"/>
          <w:szCs w:val="24"/>
          <w:rtl/>
        </w:rPr>
        <w:t>در صورت نیاز به</w:t>
      </w:r>
      <w:r w:rsidR="001269CE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D031C0" w:rsidRPr="00523E54">
        <w:rPr>
          <w:rFonts w:ascii="Arial" w:hAnsi="Arial" w:cs="B Roya" w:hint="cs"/>
          <w:sz w:val="24"/>
          <w:szCs w:val="24"/>
          <w:rtl/>
        </w:rPr>
        <w:t>اجرای برنامه</w:t>
      </w:r>
      <w:r w:rsidR="0009494D" w:rsidRPr="00523E54">
        <w:rPr>
          <w:rFonts w:ascii="Arial" w:hAnsi="Arial" w:cs="B Roya" w:hint="cs"/>
          <w:sz w:val="24"/>
          <w:szCs w:val="24"/>
          <w:rtl/>
        </w:rPr>
        <w:t>‏</w:t>
      </w:r>
      <w:r w:rsidR="00D031C0" w:rsidRPr="00523E54">
        <w:rPr>
          <w:rFonts w:ascii="Arial" w:hAnsi="Arial" w:cs="B Roya" w:hint="cs"/>
          <w:sz w:val="24"/>
          <w:szCs w:val="24"/>
          <w:rtl/>
        </w:rPr>
        <w:t xml:space="preserve">ها و انجام فعالیت‏ها توسط کارگروه‏ مشخص، این امر می بایست به صورت پروژه معین </w:t>
      </w:r>
      <w:r w:rsidRPr="00523E54">
        <w:rPr>
          <w:rFonts w:ascii="Arial" w:hAnsi="Arial" w:cs="B Roya" w:hint="cs"/>
          <w:sz w:val="24"/>
          <w:szCs w:val="24"/>
          <w:rtl/>
        </w:rPr>
        <w:t>و</w:t>
      </w:r>
      <w:r w:rsidR="001269CE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Pr="00523E54">
        <w:rPr>
          <w:rFonts w:ascii="Arial" w:hAnsi="Arial" w:cs="B Roya" w:hint="cs"/>
          <w:sz w:val="24"/>
          <w:szCs w:val="24"/>
          <w:rtl/>
        </w:rPr>
        <w:t>با برنامه زمانبندی و</w:t>
      </w:r>
      <w:r w:rsidR="001269CE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Pr="00523E54">
        <w:rPr>
          <w:rFonts w:ascii="Arial" w:hAnsi="Arial" w:cs="B Roya" w:hint="cs"/>
          <w:sz w:val="24"/>
          <w:szCs w:val="24"/>
          <w:rtl/>
        </w:rPr>
        <w:t>منابع</w:t>
      </w:r>
      <w:r w:rsidR="00D031C0" w:rsidRPr="00523E54">
        <w:rPr>
          <w:rFonts w:ascii="Arial" w:hAnsi="Arial" w:cs="B Roya" w:hint="cs"/>
          <w:sz w:val="24"/>
          <w:szCs w:val="24"/>
          <w:rtl/>
        </w:rPr>
        <w:t xml:space="preserve"> مالی و غیر مالی</w:t>
      </w:r>
      <w:r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D031C0" w:rsidRPr="00523E54">
        <w:rPr>
          <w:rFonts w:ascii="Arial" w:hAnsi="Arial" w:cs="B Roya" w:hint="cs"/>
          <w:sz w:val="24"/>
          <w:szCs w:val="24"/>
          <w:rtl/>
        </w:rPr>
        <w:t>مورد نیاز</w:t>
      </w:r>
      <w:r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9136CF" w:rsidRPr="00523E54">
        <w:rPr>
          <w:rFonts w:ascii="Arial" w:hAnsi="Arial" w:cs="B Roya" w:hint="cs"/>
          <w:sz w:val="24"/>
          <w:szCs w:val="24"/>
          <w:rtl/>
        </w:rPr>
        <w:t>پس از تأیید رئیس کمیته</w:t>
      </w:r>
      <w:r w:rsidR="00D031C0" w:rsidRPr="00523E54">
        <w:rPr>
          <w:rFonts w:ascii="Arial" w:hAnsi="Arial" w:cs="B Roya" w:hint="cs"/>
          <w:sz w:val="24"/>
          <w:szCs w:val="24"/>
          <w:rtl/>
        </w:rPr>
        <w:t>/کمیته‏های</w:t>
      </w:r>
      <w:r w:rsidR="009136CF" w:rsidRPr="00523E54">
        <w:rPr>
          <w:rFonts w:ascii="Arial" w:hAnsi="Arial" w:cs="B Roya" w:hint="cs"/>
          <w:sz w:val="24"/>
          <w:szCs w:val="24"/>
          <w:rtl/>
        </w:rPr>
        <w:t xml:space="preserve"> مربوط و</w:t>
      </w:r>
      <w:r w:rsidR="001269CE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9136CF" w:rsidRPr="00523E54">
        <w:rPr>
          <w:rFonts w:ascii="Arial" w:hAnsi="Arial" w:cs="B Roya" w:hint="cs"/>
          <w:sz w:val="24"/>
          <w:szCs w:val="24"/>
          <w:rtl/>
        </w:rPr>
        <w:t xml:space="preserve">تصویب هیأت مدیره </w:t>
      </w:r>
      <w:r w:rsidR="0009494D" w:rsidRPr="00523E54">
        <w:rPr>
          <w:rFonts w:ascii="Arial" w:hAnsi="Arial" w:cs="B Roya" w:hint="cs"/>
          <w:sz w:val="24"/>
          <w:szCs w:val="24"/>
          <w:rtl/>
        </w:rPr>
        <w:t>تعریف گردد</w:t>
      </w:r>
      <w:r w:rsidRPr="00523E54">
        <w:rPr>
          <w:rFonts w:ascii="Arial" w:hAnsi="Arial" w:cs="B Roya" w:hint="cs"/>
          <w:sz w:val="24"/>
          <w:szCs w:val="24"/>
          <w:rtl/>
        </w:rPr>
        <w:t xml:space="preserve"> تا</w:t>
      </w:r>
      <w:r w:rsidR="009136CF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Pr="00523E54">
        <w:rPr>
          <w:rFonts w:ascii="Arial" w:hAnsi="Arial" w:cs="B Roya" w:hint="cs"/>
          <w:sz w:val="24"/>
          <w:szCs w:val="24"/>
          <w:rtl/>
        </w:rPr>
        <w:t>امکان کنترل و</w:t>
      </w:r>
      <w:r w:rsidR="00D031C0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Pr="00523E54">
        <w:rPr>
          <w:rFonts w:ascii="Arial" w:hAnsi="Arial" w:cs="B Roya" w:hint="cs"/>
          <w:sz w:val="24"/>
          <w:szCs w:val="24"/>
          <w:rtl/>
        </w:rPr>
        <w:t>نظارت بر</w:t>
      </w:r>
      <w:r w:rsidR="0009494D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Pr="00523E54">
        <w:rPr>
          <w:rFonts w:ascii="Arial" w:hAnsi="Arial" w:cs="B Roya" w:hint="cs"/>
          <w:sz w:val="24"/>
          <w:szCs w:val="24"/>
          <w:rtl/>
        </w:rPr>
        <w:t>اجرای به موقع فعالیت</w:t>
      </w:r>
      <w:r w:rsidR="00D031C0" w:rsidRPr="00523E54">
        <w:rPr>
          <w:rFonts w:ascii="Arial" w:hAnsi="Arial" w:cs="B Roya" w:hint="cs"/>
          <w:sz w:val="24"/>
          <w:szCs w:val="24"/>
          <w:rtl/>
        </w:rPr>
        <w:t>‏</w:t>
      </w:r>
      <w:r w:rsidRPr="00523E54">
        <w:rPr>
          <w:rFonts w:ascii="Arial" w:hAnsi="Arial" w:cs="B Roya" w:hint="cs"/>
          <w:sz w:val="24"/>
          <w:szCs w:val="24"/>
          <w:rtl/>
        </w:rPr>
        <w:t>ها</w:t>
      </w:r>
      <w:r w:rsidR="00D031C0" w:rsidRPr="00523E54">
        <w:rPr>
          <w:rFonts w:ascii="Arial" w:hAnsi="Arial" w:cs="B Roya" w:hint="cs"/>
          <w:sz w:val="24"/>
          <w:szCs w:val="24"/>
          <w:rtl/>
        </w:rPr>
        <w:t>ی تعیین شده</w:t>
      </w:r>
      <w:r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09494D" w:rsidRPr="00523E54">
        <w:rPr>
          <w:rFonts w:ascii="Arial" w:hAnsi="Arial" w:cs="B Roya" w:hint="cs"/>
          <w:sz w:val="24"/>
          <w:szCs w:val="24"/>
          <w:rtl/>
        </w:rPr>
        <w:t xml:space="preserve">توسط دبیرخانه </w:t>
      </w:r>
      <w:r w:rsidRPr="00523E54">
        <w:rPr>
          <w:rFonts w:ascii="Arial" w:hAnsi="Arial" w:cs="B Roya" w:hint="cs"/>
          <w:sz w:val="24"/>
          <w:szCs w:val="24"/>
          <w:rtl/>
        </w:rPr>
        <w:t>فراهم گردد.</w:t>
      </w:r>
      <w:r>
        <w:rPr>
          <w:rFonts w:ascii="Arial" w:hAnsi="Arial" w:cs="B Roya" w:hint="cs"/>
          <w:sz w:val="24"/>
          <w:szCs w:val="24"/>
          <w:rtl/>
        </w:rPr>
        <w:t xml:space="preserve"> </w:t>
      </w:r>
    </w:p>
    <w:p w:rsidR="004A29F1" w:rsidRDefault="004A29F1" w:rsidP="00C43196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</w:p>
    <w:p w:rsidR="008D3208" w:rsidRDefault="00703421" w:rsidP="008D3208">
      <w:pPr>
        <w:autoSpaceDE w:val="0"/>
        <w:autoSpaceDN w:val="0"/>
        <w:adjustRightInd w:val="0"/>
        <w:spacing w:line="440" w:lineRule="exact"/>
        <w:ind w:left="394" w:right="450" w:firstLine="270"/>
        <w:jc w:val="both"/>
        <w:rPr>
          <w:rFonts w:ascii="BMitraBold" w:eastAsia="Calibri" w:hAnsi="Calibri" w:cs="B Roya"/>
          <w:b/>
          <w:bCs/>
          <w:color w:val="000000"/>
          <w:sz w:val="28"/>
          <w:szCs w:val="28"/>
          <w:rtl/>
          <w:lang w:bidi="ar-SA"/>
        </w:rPr>
      </w:pPr>
      <w:r w:rsidRPr="00A26E7C">
        <w:rPr>
          <w:rFonts w:ascii="BMitraBold" w:eastAsia="Calibri" w:hAnsi="Calibri" w:cs="B Roya" w:hint="cs"/>
          <w:b/>
          <w:bCs/>
          <w:color w:val="000000"/>
          <w:sz w:val="28"/>
          <w:szCs w:val="28"/>
          <w:rtl/>
          <w:lang w:bidi="ar-SA"/>
        </w:rPr>
        <w:t xml:space="preserve">ماده </w:t>
      </w:r>
      <w:r w:rsidR="008D3208">
        <w:rPr>
          <w:rFonts w:ascii="BMitraBold" w:eastAsia="Calibri" w:hAnsi="Calibri" w:cs="B Roya" w:hint="cs"/>
          <w:b/>
          <w:bCs/>
          <w:color w:val="000000"/>
          <w:sz w:val="28"/>
          <w:szCs w:val="28"/>
          <w:rtl/>
          <w:lang w:bidi="ar-SA"/>
        </w:rPr>
        <w:t>3</w:t>
      </w:r>
      <w:r w:rsidRPr="00A26E7C">
        <w:rPr>
          <w:rFonts w:ascii="BMitraBold" w:eastAsia="Calibri" w:hAnsi="Calibri" w:cs="B Roya" w:hint="cs"/>
          <w:b/>
          <w:bCs/>
          <w:color w:val="000000"/>
          <w:sz w:val="28"/>
          <w:szCs w:val="28"/>
          <w:rtl/>
          <w:lang w:bidi="ar-SA"/>
        </w:rPr>
        <w:t xml:space="preserve">- </w:t>
      </w:r>
      <w:r w:rsidR="008D3208">
        <w:rPr>
          <w:rFonts w:ascii="BMitraBold" w:eastAsia="Calibri" w:hAnsi="Calibri" w:cs="B Roya" w:hint="cs"/>
          <w:b/>
          <w:bCs/>
          <w:color w:val="000000"/>
          <w:sz w:val="28"/>
          <w:szCs w:val="28"/>
          <w:rtl/>
          <w:lang w:bidi="ar-SA"/>
        </w:rPr>
        <w:t>مسئولیت ها:</w:t>
      </w:r>
    </w:p>
    <w:p w:rsidR="00703421" w:rsidRDefault="00C43196" w:rsidP="00C41BDC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  <w:r>
        <w:rPr>
          <w:rFonts w:ascii="Arial" w:hAnsi="Arial" w:cs="B Roya" w:hint="cs"/>
          <w:sz w:val="24"/>
          <w:szCs w:val="24"/>
          <w:rtl/>
        </w:rPr>
        <w:t>3-1-</w:t>
      </w:r>
      <w:r w:rsidR="008D3208">
        <w:rPr>
          <w:rFonts w:ascii="Arial" w:hAnsi="Arial" w:cs="B Roya" w:hint="cs"/>
          <w:sz w:val="24"/>
          <w:szCs w:val="24"/>
          <w:rtl/>
        </w:rPr>
        <w:t xml:space="preserve">مسئولیت تعیین </w:t>
      </w:r>
      <w:r w:rsidR="00703421" w:rsidRPr="00703421">
        <w:rPr>
          <w:rFonts w:ascii="Arial" w:hAnsi="Arial" w:cs="B Roya" w:hint="cs"/>
          <w:sz w:val="24"/>
          <w:szCs w:val="24"/>
          <w:rtl/>
        </w:rPr>
        <w:t>انواع کمیته</w:t>
      </w:r>
      <w:r w:rsidR="00C41BDC">
        <w:rPr>
          <w:rFonts w:ascii="Arial" w:hAnsi="Arial" w:cs="B Roya" w:hint="cs"/>
          <w:sz w:val="24"/>
          <w:szCs w:val="24"/>
          <w:rtl/>
        </w:rPr>
        <w:t>‏</w:t>
      </w:r>
      <w:r w:rsidR="00703421" w:rsidRPr="00703421">
        <w:rPr>
          <w:rFonts w:ascii="Arial" w:hAnsi="Arial" w:cs="B Roya" w:hint="cs"/>
          <w:sz w:val="24"/>
          <w:szCs w:val="24"/>
          <w:rtl/>
        </w:rPr>
        <w:t>ها وکارگروه</w:t>
      </w:r>
      <w:r w:rsidR="00C41BDC">
        <w:rPr>
          <w:rFonts w:ascii="Arial" w:hAnsi="Arial" w:cs="B Roya" w:hint="cs"/>
          <w:sz w:val="24"/>
          <w:szCs w:val="24"/>
          <w:rtl/>
        </w:rPr>
        <w:t>‏</w:t>
      </w:r>
      <w:r w:rsidR="00703421" w:rsidRPr="00703421">
        <w:rPr>
          <w:rFonts w:ascii="Arial" w:hAnsi="Arial" w:cs="B Roya" w:hint="cs"/>
          <w:sz w:val="24"/>
          <w:szCs w:val="24"/>
          <w:rtl/>
        </w:rPr>
        <w:t xml:space="preserve">های انجمن </w:t>
      </w:r>
      <w:r w:rsidR="008D3208">
        <w:rPr>
          <w:rFonts w:ascii="Arial" w:hAnsi="Arial" w:cs="B Roya" w:hint="cs"/>
          <w:sz w:val="24"/>
          <w:szCs w:val="24"/>
          <w:rtl/>
        </w:rPr>
        <w:t>برعهده هیأت مدیره می</w:t>
      </w:r>
      <w:r w:rsidR="00C41BDC">
        <w:rPr>
          <w:rFonts w:ascii="Arial" w:hAnsi="Arial" w:cs="B Roya" w:hint="cs"/>
          <w:sz w:val="24"/>
          <w:szCs w:val="24"/>
          <w:rtl/>
        </w:rPr>
        <w:t>‏</w:t>
      </w:r>
      <w:r w:rsidR="008D3208">
        <w:rPr>
          <w:rFonts w:ascii="Arial" w:hAnsi="Arial" w:cs="B Roya" w:hint="cs"/>
          <w:sz w:val="24"/>
          <w:szCs w:val="24"/>
          <w:rtl/>
        </w:rPr>
        <w:t>باشد که با توجه به اهداف و</w:t>
      </w:r>
      <w:r w:rsidR="0009494D">
        <w:rPr>
          <w:rFonts w:ascii="Arial" w:hAnsi="Arial" w:cs="B Roya" w:hint="cs"/>
          <w:sz w:val="24"/>
          <w:szCs w:val="24"/>
          <w:rtl/>
        </w:rPr>
        <w:t xml:space="preserve"> </w:t>
      </w:r>
      <w:r w:rsidR="008D3208">
        <w:rPr>
          <w:rFonts w:ascii="Arial" w:hAnsi="Arial" w:cs="B Roya" w:hint="cs"/>
          <w:sz w:val="24"/>
          <w:szCs w:val="24"/>
          <w:rtl/>
        </w:rPr>
        <w:t>برنامه</w:t>
      </w:r>
      <w:r w:rsidR="00C41BDC">
        <w:rPr>
          <w:rFonts w:ascii="Arial" w:hAnsi="Arial" w:cs="B Roya" w:hint="cs"/>
          <w:sz w:val="24"/>
          <w:szCs w:val="24"/>
          <w:rtl/>
        </w:rPr>
        <w:t>‏</w:t>
      </w:r>
      <w:r w:rsidR="008D3208">
        <w:rPr>
          <w:rFonts w:ascii="Arial" w:hAnsi="Arial" w:cs="B Roya" w:hint="cs"/>
          <w:sz w:val="24"/>
          <w:szCs w:val="24"/>
          <w:rtl/>
        </w:rPr>
        <w:t xml:space="preserve">های انجمن </w:t>
      </w:r>
      <w:r>
        <w:rPr>
          <w:rFonts w:ascii="Arial" w:hAnsi="Arial" w:cs="B Roya" w:hint="cs"/>
          <w:sz w:val="24"/>
          <w:szCs w:val="24"/>
          <w:rtl/>
        </w:rPr>
        <w:t>و</w:t>
      </w:r>
      <w:r w:rsidR="009136CF">
        <w:rPr>
          <w:rFonts w:ascii="Arial" w:hAnsi="Arial" w:cs="B Roya" w:hint="cs"/>
          <w:sz w:val="24"/>
          <w:szCs w:val="24"/>
          <w:rtl/>
        </w:rPr>
        <w:t xml:space="preserve"> </w:t>
      </w:r>
      <w:r>
        <w:rPr>
          <w:rFonts w:ascii="Arial" w:hAnsi="Arial" w:cs="B Roya" w:hint="cs"/>
          <w:sz w:val="24"/>
          <w:szCs w:val="24"/>
          <w:rtl/>
        </w:rPr>
        <w:t>اولویت</w:t>
      </w:r>
      <w:r w:rsidR="00C41BDC">
        <w:rPr>
          <w:rFonts w:ascii="Arial" w:hAnsi="Arial" w:cs="B Roya" w:hint="cs"/>
          <w:sz w:val="24"/>
          <w:szCs w:val="24"/>
          <w:rtl/>
        </w:rPr>
        <w:t>‏</w:t>
      </w:r>
      <w:r>
        <w:rPr>
          <w:rFonts w:ascii="Arial" w:hAnsi="Arial" w:cs="B Roya" w:hint="cs"/>
          <w:sz w:val="24"/>
          <w:szCs w:val="24"/>
          <w:rtl/>
        </w:rPr>
        <w:t>بندی برای اجرای برنامه</w:t>
      </w:r>
      <w:r w:rsidR="00C41BDC">
        <w:rPr>
          <w:rFonts w:ascii="Arial" w:hAnsi="Arial" w:cs="B Roya" w:hint="cs"/>
          <w:sz w:val="24"/>
          <w:szCs w:val="24"/>
          <w:rtl/>
        </w:rPr>
        <w:t>‏</w:t>
      </w:r>
      <w:r>
        <w:rPr>
          <w:rFonts w:ascii="Arial" w:hAnsi="Arial" w:cs="B Roya" w:hint="cs"/>
          <w:sz w:val="24"/>
          <w:szCs w:val="24"/>
          <w:rtl/>
        </w:rPr>
        <w:t>ها انجام می</w:t>
      </w:r>
      <w:r w:rsidR="0009494D">
        <w:rPr>
          <w:rFonts w:ascii="Arial" w:hAnsi="Arial" w:cs="B Roya" w:hint="cs"/>
          <w:sz w:val="24"/>
          <w:szCs w:val="24"/>
          <w:rtl/>
        </w:rPr>
        <w:t>‏پذیرد</w:t>
      </w:r>
      <w:r>
        <w:rPr>
          <w:rFonts w:ascii="Arial" w:hAnsi="Arial" w:cs="B Roya" w:hint="cs"/>
          <w:sz w:val="24"/>
          <w:szCs w:val="24"/>
          <w:rtl/>
        </w:rPr>
        <w:t>.</w:t>
      </w:r>
    </w:p>
    <w:p w:rsidR="00C43196" w:rsidRDefault="00C43196" w:rsidP="00734329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>
        <w:rPr>
          <w:rFonts w:ascii="BMitra" w:eastAsia="Calibri" w:hAnsi="Calibri" w:cs="B Roya" w:hint="cs"/>
          <w:color w:val="000000"/>
          <w:rtl/>
          <w:lang w:bidi="ar-SA"/>
        </w:rPr>
        <w:t>3-2-مسئولیت تشكيل كميته</w:t>
      </w:r>
      <w:r w:rsidR="00C41BDC">
        <w:rPr>
          <w:rFonts w:ascii="BMitra" w:eastAsia="Calibri" w:hAnsi="Calibri" w:cs="B Roya" w:hint="cs"/>
          <w:color w:val="000000"/>
          <w:rtl/>
          <w:lang w:bidi="ar-SA"/>
        </w:rPr>
        <w:t>‏</w:t>
      </w:r>
      <w:r>
        <w:rPr>
          <w:rFonts w:ascii="BMitra" w:eastAsia="Calibri" w:hAnsi="Calibri" w:cs="B Roya" w:hint="cs"/>
          <w:color w:val="000000"/>
          <w:rtl/>
          <w:lang w:bidi="ar-SA"/>
        </w:rPr>
        <w:t>ها وکارگروه</w:t>
      </w:r>
      <w:r w:rsidR="00C41BDC">
        <w:rPr>
          <w:rFonts w:ascii="BMitra" w:eastAsia="Calibri" w:hAnsi="Calibri" w:cs="B Roya" w:hint="cs"/>
          <w:color w:val="000000"/>
          <w:rtl/>
          <w:lang w:bidi="ar-SA"/>
        </w:rPr>
        <w:t>‏</w:t>
      </w:r>
      <w:r>
        <w:rPr>
          <w:rFonts w:ascii="BMitra" w:eastAsia="Calibri" w:hAnsi="Calibri" w:cs="B Roya" w:hint="cs"/>
          <w:color w:val="000000"/>
          <w:rtl/>
          <w:lang w:bidi="ar-SA"/>
        </w:rPr>
        <w:t>ها</w:t>
      </w:r>
      <w:r w:rsidRPr="00A26E7C">
        <w:rPr>
          <w:rFonts w:ascii="BMitra" w:eastAsia="Calibri" w:hAnsi="Calibri" w:cs="B Roya" w:hint="cs"/>
          <w:color w:val="000000"/>
          <w:rtl/>
          <w:lang w:bidi="ar-SA"/>
        </w:rPr>
        <w:t xml:space="preserve"> در</w:t>
      </w:r>
      <w:r w:rsidR="00FD733A"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>
        <w:rPr>
          <w:rFonts w:ascii="BMitra" w:eastAsia="Calibri" w:hAnsi="Calibri" w:cs="B Roya" w:hint="cs"/>
          <w:color w:val="000000"/>
          <w:rtl/>
          <w:lang w:bidi="ar-SA"/>
        </w:rPr>
        <w:t>شعب مختلف انجمن</w:t>
      </w:r>
      <w:r w:rsidRPr="00A26E7C"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>
        <w:rPr>
          <w:rFonts w:ascii="BMitra" w:eastAsia="Calibri" w:hAnsi="Calibri" w:cs="B Roya" w:hint="cs"/>
          <w:color w:val="000000"/>
          <w:rtl/>
          <w:lang w:bidi="ar-SA"/>
        </w:rPr>
        <w:t>با هیأت رئیسه شعبه مربوط می باشد که می</w:t>
      </w:r>
      <w:r w:rsidR="0009494D">
        <w:rPr>
          <w:rFonts w:ascii="BMitra" w:eastAsia="Calibri" w:hAnsi="Calibri" w:cs="B Roya" w:hint="cs"/>
          <w:color w:val="000000"/>
          <w:rtl/>
          <w:lang w:bidi="ar-SA"/>
        </w:rPr>
        <w:t>‏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بایست </w:t>
      </w:r>
      <w:r w:rsidRPr="00A26E7C">
        <w:rPr>
          <w:rFonts w:ascii="BMitra" w:eastAsia="Calibri" w:hAnsi="Calibri" w:cs="B Roya" w:hint="cs"/>
          <w:color w:val="000000"/>
          <w:rtl/>
          <w:lang w:bidi="ar-SA"/>
        </w:rPr>
        <w:t>متناظر با كميته</w:t>
      </w:r>
      <w:r w:rsidR="00C41BDC">
        <w:rPr>
          <w:rFonts w:ascii="BMitra" w:eastAsia="Calibri" w:hAnsi="Calibri" w:cs="B Roya" w:hint="cs"/>
          <w:color w:val="000000"/>
          <w:rtl/>
          <w:lang w:bidi="ar-SA"/>
        </w:rPr>
        <w:t>‏</w:t>
      </w:r>
      <w:r w:rsidRPr="00A26E7C">
        <w:rPr>
          <w:rFonts w:ascii="BMitra" w:eastAsia="Calibri" w:hAnsi="Calibri" w:cs="B Roya" w:hint="cs"/>
          <w:color w:val="000000"/>
          <w:rtl/>
          <w:lang w:bidi="ar-SA"/>
        </w:rPr>
        <w:t xml:space="preserve">هاي </w:t>
      </w:r>
      <w:r>
        <w:rPr>
          <w:rFonts w:ascii="BMitra" w:eastAsia="Calibri" w:hAnsi="Calibri" w:cs="B Roya" w:hint="cs"/>
          <w:color w:val="000000"/>
          <w:rtl/>
          <w:lang w:bidi="ar-SA"/>
        </w:rPr>
        <w:t>موجود در</w:t>
      </w:r>
      <w:r w:rsidR="0009494D"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>
        <w:rPr>
          <w:rFonts w:ascii="BMitra" w:eastAsia="Calibri" w:hAnsi="Calibri" w:cs="B Roya" w:hint="cs"/>
          <w:color w:val="000000"/>
          <w:rtl/>
          <w:lang w:bidi="ar-SA"/>
        </w:rPr>
        <w:t>انجمن</w:t>
      </w:r>
      <w:r w:rsidRPr="00A26E7C">
        <w:rPr>
          <w:rFonts w:ascii="BMitra" w:eastAsia="Calibri" w:hAnsi="Calibri" w:cs="B Roya" w:hint="cs"/>
          <w:color w:val="000000"/>
          <w:rtl/>
          <w:lang w:bidi="ar-SA"/>
        </w:rPr>
        <w:t xml:space="preserve"> و هماهنگ با سياست</w:t>
      </w:r>
      <w:r w:rsidR="00C41BDC">
        <w:rPr>
          <w:rFonts w:ascii="BMitra" w:eastAsia="Calibri" w:hAnsi="Calibri" w:cs="B Roya" w:hint="cs"/>
          <w:color w:val="000000"/>
          <w:rtl/>
          <w:lang w:bidi="ar-SA"/>
        </w:rPr>
        <w:t>‏</w:t>
      </w:r>
      <w:r w:rsidRPr="00A26E7C">
        <w:rPr>
          <w:rFonts w:ascii="BMitra" w:eastAsia="Calibri" w:hAnsi="Calibri" w:cs="B Roya" w:hint="cs"/>
          <w:color w:val="000000"/>
          <w:rtl/>
          <w:lang w:bidi="ar-SA"/>
        </w:rPr>
        <w:t>ها و اهداف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کلان</w:t>
      </w:r>
      <w:r w:rsidRPr="00A26E7C">
        <w:rPr>
          <w:rFonts w:ascii="BMitra" w:eastAsia="Calibri" w:hAnsi="Calibri" w:cs="B Roya" w:hint="cs"/>
          <w:color w:val="000000"/>
          <w:rtl/>
          <w:lang w:bidi="ar-SA"/>
        </w:rPr>
        <w:t xml:space="preserve"> انجمن </w:t>
      </w:r>
      <w:r>
        <w:rPr>
          <w:rFonts w:ascii="BMitra" w:eastAsia="Calibri" w:hAnsi="Calibri" w:cs="B Roya" w:hint="cs"/>
          <w:color w:val="000000"/>
          <w:rtl/>
          <w:lang w:bidi="ar-SA"/>
        </w:rPr>
        <w:t>و</w:t>
      </w:r>
      <w:r w:rsidR="0009494D"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A26E7C">
        <w:rPr>
          <w:rFonts w:ascii="BMitra" w:eastAsia="Calibri" w:hAnsi="Calibri" w:cs="B Roya" w:hint="cs"/>
          <w:color w:val="000000"/>
          <w:rtl/>
          <w:lang w:bidi="ar-SA"/>
        </w:rPr>
        <w:t xml:space="preserve">در جهت پيشبرد </w:t>
      </w:r>
      <w:r>
        <w:rPr>
          <w:rFonts w:ascii="BMitra" w:eastAsia="Calibri" w:hAnsi="Calibri" w:cs="B Roya" w:hint="cs"/>
          <w:color w:val="000000"/>
          <w:rtl/>
          <w:lang w:bidi="ar-SA"/>
        </w:rPr>
        <w:t>برنامه</w:t>
      </w:r>
      <w:r w:rsidR="00734329">
        <w:rPr>
          <w:rFonts w:ascii="BMitra" w:eastAsia="Calibri" w:hAnsi="Calibri" w:cs="B Roya" w:hint="cs"/>
          <w:color w:val="000000"/>
          <w:rtl/>
          <w:lang w:bidi="ar-SA"/>
        </w:rPr>
        <w:t>‏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های مصوب آن </w:t>
      </w:r>
      <w:r w:rsidR="000F1E07">
        <w:rPr>
          <w:rFonts w:ascii="BMitra" w:eastAsia="Calibri" w:hAnsi="Calibri" w:cs="B Roya" w:hint="cs"/>
          <w:color w:val="000000"/>
          <w:rtl/>
          <w:lang w:bidi="ar-SA"/>
        </w:rPr>
        <w:t>صورت پذیرد.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</w:p>
    <w:p w:rsidR="00C43196" w:rsidRDefault="002514B8" w:rsidP="0009494D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>
        <w:rPr>
          <w:rFonts w:ascii="BMitra" w:eastAsia="Calibri" w:hAnsi="Calibri" w:cs="B Roya" w:hint="cs"/>
          <w:color w:val="000000"/>
          <w:rtl/>
          <w:lang w:bidi="ar-SA"/>
        </w:rPr>
        <w:t>تبصره 1</w:t>
      </w:r>
      <w:r w:rsidR="00C43196">
        <w:rPr>
          <w:rFonts w:ascii="BMitra" w:eastAsia="Calibri" w:hAnsi="Calibri" w:cs="B Roya" w:hint="cs"/>
          <w:color w:val="000000"/>
          <w:rtl/>
          <w:lang w:bidi="ar-SA"/>
        </w:rPr>
        <w:t>: در صورتي كه بنابه تشخيص هيأت رئيسه شعبه، تشكيل كميته</w:t>
      </w:r>
      <w:r w:rsidR="0009494D">
        <w:rPr>
          <w:rFonts w:ascii="BMitra" w:eastAsia="Calibri" w:hAnsi="Calibri" w:cs="B Roya" w:hint="cs"/>
          <w:color w:val="000000"/>
          <w:rtl/>
          <w:lang w:bidi="ar-SA"/>
        </w:rPr>
        <w:t>‏</w:t>
      </w:r>
      <w:r w:rsidR="00C43196">
        <w:rPr>
          <w:rFonts w:ascii="BMitra" w:eastAsia="Calibri" w:hAnsi="Calibri" w:cs="B Roya" w:hint="cs"/>
          <w:color w:val="000000"/>
          <w:rtl/>
          <w:lang w:bidi="ar-SA"/>
        </w:rPr>
        <w:t>هاي ديگري (علاوه بر كميته</w:t>
      </w:r>
      <w:r w:rsidR="0009494D">
        <w:rPr>
          <w:rFonts w:ascii="BMitra" w:eastAsia="Calibri" w:hAnsi="Calibri" w:cs="B Roya" w:hint="cs"/>
          <w:color w:val="000000"/>
          <w:rtl/>
          <w:lang w:bidi="ar-SA"/>
        </w:rPr>
        <w:t>‏</w:t>
      </w:r>
      <w:r w:rsidR="00C43196">
        <w:rPr>
          <w:rFonts w:ascii="BMitra" w:eastAsia="Calibri" w:hAnsi="Calibri" w:cs="B Roya" w:hint="cs"/>
          <w:color w:val="000000"/>
          <w:rtl/>
          <w:lang w:bidi="ar-SA"/>
        </w:rPr>
        <w:t xml:space="preserve">هاي موجود در انجمن)، ضرورت يابد، پس از درخواست كتبي از جانب شعبه و دريافت مجوز از هيأت مديره انجمن، اقدامات لازم انجام </w:t>
      </w:r>
      <w:r w:rsidR="0009494D">
        <w:rPr>
          <w:rFonts w:ascii="BMitra" w:eastAsia="Calibri" w:hAnsi="Calibri" w:cs="B Roya" w:hint="cs"/>
          <w:color w:val="000000"/>
          <w:rtl/>
          <w:lang w:bidi="ar-SA"/>
        </w:rPr>
        <w:t>می‏گیرد</w:t>
      </w:r>
      <w:r w:rsidR="00C43196">
        <w:rPr>
          <w:rFonts w:ascii="BMitra" w:eastAsia="Calibri" w:hAnsi="Calibri" w:cs="B Roya" w:hint="cs"/>
          <w:color w:val="000000"/>
          <w:rtl/>
          <w:lang w:bidi="ar-SA"/>
        </w:rPr>
        <w:t>.</w:t>
      </w:r>
    </w:p>
    <w:p w:rsidR="002514B8" w:rsidRPr="00523E54" w:rsidRDefault="002514B8" w:rsidP="0009494D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cs="B Roya"/>
          <w:color w:val="000000"/>
          <w:rtl/>
        </w:rPr>
      </w:pPr>
      <w:r w:rsidRPr="00523E54">
        <w:rPr>
          <w:rFonts w:ascii="BMitra" w:eastAsia="Calibri" w:cs="B Roya" w:hint="cs"/>
          <w:color w:val="000000"/>
          <w:rtl/>
        </w:rPr>
        <w:t xml:space="preserve">تبصره 2: هماهنگی میان کمیته‌های شعب با کمیته‌های انجمن با هدف تعامل، هم‌افزایی، هماهنگی و استفاده متقابل از درس‌آموخته‌ها </w:t>
      </w:r>
      <w:r w:rsidR="0009494D" w:rsidRPr="00523E54">
        <w:rPr>
          <w:rFonts w:ascii="BMitra" w:eastAsia="Calibri" w:cs="B Roya" w:hint="cs"/>
          <w:color w:val="000000"/>
          <w:rtl/>
        </w:rPr>
        <w:t>از نکات مورد توجه رئوسای کمیته‏ها می‏باشد.</w:t>
      </w:r>
      <w:r w:rsidRPr="00523E54">
        <w:rPr>
          <w:rFonts w:ascii="BMitra" w:eastAsia="Calibri" w:cs="B Roya" w:hint="cs"/>
          <w:color w:val="000000"/>
          <w:rtl/>
        </w:rPr>
        <w:t xml:space="preserve"> </w:t>
      </w:r>
    </w:p>
    <w:p w:rsidR="000A0E8C" w:rsidRDefault="000A0E8C" w:rsidP="00922B11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cs="B Roya"/>
          <w:color w:val="000000"/>
          <w:rtl/>
        </w:rPr>
      </w:pPr>
      <w:r w:rsidRPr="00523E54">
        <w:rPr>
          <w:rFonts w:ascii="BMitra" w:eastAsia="Calibri" w:cs="B Roya" w:hint="cs"/>
          <w:color w:val="000000"/>
          <w:rtl/>
        </w:rPr>
        <w:t xml:space="preserve">3-3-مسئولیت هر کارگروه به فرد ذیصلاحی که به عنوان مدیر پروژه </w:t>
      </w:r>
      <w:r w:rsidR="00922B11" w:rsidRPr="00523E54">
        <w:rPr>
          <w:rFonts w:ascii="BMitra" w:eastAsia="Calibri" w:cs="B Roya" w:hint="cs"/>
          <w:color w:val="000000"/>
          <w:rtl/>
        </w:rPr>
        <w:t>به پیشنهاد کمیته/کمیته‏های مربوط و تصویب</w:t>
      </w:r>
      <w:r w:rsidRPr="00523E54">
        <w:rPr>
          <w:rFonts w:ascii="BMitra" w:eastAsia="Calibri" w:cs="B Roya" w:hint="cs"/>
          <w:color w:val="000000"/>
          <w:rtl/>
        </w:rPr>
        <w:t xml:space="preserve"> هیأت مدیره تعیین می‏گردد</w:t>
      </w:r>
      <w:r>
        <w:rPr>
          <w:rFonts w:ascii="BMitra" w:eastAsia="Calibri" w:cs="B Roya" w:hint="cs"/>
          <w:color w:val="000000"/>
          <w:rtl/>
        </w:rPr>
        <w:t xml:space="preserve"> واگذار می‏شود.</w:t>
      </w:r>
    </w:p>
    <w:p w:rsidR="00BD6AFB" w:rsidRDefault="00BD6AFB" w:rsidP="00922B11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cs="B Roya"/>
          <w:color w:val="000000"/>
          <w:rtl/>
        </w:rPr>
      </w:pPr>
    </w:p>
    <w:p w:rsidR="000A0E8C" w:rsidRPr="00523E54" w:rsidRDefault="000A0E8C" w:rsidP="008D6ADA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 xml:space="preserve">      </w:t>
      </w:r>
      <w:r w:rsidRPr="00523E54">
        <w:rPr>
          <w:rFonts w:ascii="BMitra" w:eastAsia="Calibri" w:cs="B Roya" w:hint="cs"/>
          <w:color w:val="000000"/>
          <w:rtl/>
        </w:rPr>
        <w:t xml:space="preserve">چگونگی تعامل مدیر پروژه با رئوسای کمیته‏های ذیربط و ارکان دبیرخانه و نحوه نظارت بر پیشبرد امور پروژه‏ بر مبنای برنامه زمانبندی مصوب در </w:t>
      </w:r>
      <w:r w:rsidR="00B761C7" w:rsidRPr="00523E54">
        <w:rPr>
          <w:rFonts w:ascii="BMitra" w:eastAsia="Calibri" w:cs="B Roya" w:hint="cs"/>
          <w:color w:val="000000"/>
          <w:rtl/>
        </w:rPr>
        <w:t>نمودار سازمانی انجمن(کد</w:t>
      </w:r>
      <w:r w:rsidR="00B761C7" w:rsidRPr="00523E54">
        <w:rPr>
          <w:rFonts w:asciiTheme="minorHAnsi" w:eastAsia="Calibri" w:hAnsiTheme="minorHAnsi" w:cs="B Roya"/>
          <w:color w:val="000000"/>
        </w:rPr>
        <w:t>P</w:t>
      </w:r>
      <w:r w:rsidR="009A429F" w:rsidRPr="00523E54">
        <w:rPr>
          <w:rFonts w:asciiTheme="minorHAnsi" w:eastAsia="Calibri" w:hAnsiTheme="minorHAnsi" w:cs="B Roya"/>
          <w:color w:val="000000"/>
        </w:rPr>
        <w:t>1.7</w:t>
      </w:r>
      <w:r w:rsidR="00B761C7" w:rsidRPr="00523E54">
        <w:rPr>
          <w:rFonts w:ascii="BMitra" w:eastAsia="Calibri" w:cs="B Roya" w:hint="cs"/>
          <w:color w:val="000000"/>
          <w:rtl/>
        </w:rPr>
        <w:t>)</w:t>
      </w:r>
      <w:r w:rsidRPr="00523E54">
        <w:rPr>
          <w:rFonts w:ascii="BMitra" w:eastAsia="Calibri" w:cs="B Roya" w:hint="cs"/>
          <w:color w:val="000000"/>
          <w:rtl/>
        </w:rPr>
        <w:t xml:space="preserve"> </w:t>
      </w:r>
      <w:r w:rsidR="008D6ADA" w:rsidRPr="00523E54">
        <w:rPr>
          <w:rFonts w:ascii="BMitra" w:eastAsia="Calibri" w:cs="B Roya" w:hint="cs"/>
          <w:color w:val="000000"/>
          <w:rtl/>
        </w:rPr>
        <w:t>و شرح وظایف مربوط تشریح گردیده</w:t>
      </w:r>
      <w:r w:rsidR="009A429F" w:rsidRPr="00523E54">
        <w:rPr>
          <w:rFonts w:ascii="BMitra" w:eastAsia="Calibri" w:cs="B Roya" w:hint="cs"/>
          <w:color w:val="000000"/>
          <w:rtl/>
        </w:rPr>
        <w:t xml:space="preserve"> </w:t>
      </w:r>
      <w:r w:rsidRPr="00523E54">
        <w:rPr>
          <w:rFonts w:ascii="BMitra" w:eastAsia="Calibri" w:cs="B Roya" w:hint="cs"/>
          <w:color w:val="000000"/>
          <w:rtl/>
        </w:rPr>
        <w:t>است.</w:t>
      </w:r>
    </w:p>
    <w:p w:rsidR="004F1D34" w:rsidRPr="00523E54" w:rsidRDefault="00045641" w:rsidP="004F1D34">
      <w:pPr>
        <w:autoSpaceDE w:val="0"/>
        <w:autoSpaceDN w:val="0"/>
        <w:adjustRightInd w:val="0"/>
        <w:spacing w:line="440" w:lineRule="exact"/>
        <w:ind w:left="394" w:right="450" w:firstLine="270"/>
        <w:jc w:val="both"/>
        <w:rPr>
          <w:rFonts w:ascii="BMitraBold" w:eastAsia="Calibri" w:hAnsi="Calibri" w:cs="B Roya"/>
          <w:b/>
          <w:bCs/>
          <w:color w:val="000000"/>
          <w:sz w:val="28"/>
          <w:szCs w:val="28"/>
          <w:rtl/>
          <w:lang w:bidi="ar-SA"/>
        </w:rPr>
      </w:pPr>
      <w:bookmarkStart w:id="4" w:name="OLE_LINK5"/>
      <w:bookmarkStart w:id="5" w:name="OLE_LINK6"/>
      <w:bookmarkEnd w:id="2"/>
      <w:bookmarkEnd w:id="3"/>
      <w:r w:rsidRPr="00523E54">
        <w:rPr>
          <w:rFonts w:ascii="BMitraBold" w:eastAsia="Calibri" w:hAnsi="Calibri" w:cs="B Roya" w:hint="cs"/>
          <w:b/>
          <w:bCs/>
          <w:color w:val="000000"/>
          <w:sz w:val="28"/>
          <w:szCs w:val="28"/>
          <w:rtl/>
          <w:lang w:bidi="ar-SA"/>
        </w:rPr>
        <w:t>ماده 4- اعضاء:</w:t>
      </w:r>
    </w:p>
    <w:p w:rsidR="004F14A5" w:rsidRDefault="00045641" w:rsidP="00013887">
      <w:pPr>
        <w:autoSpaceDE w:val="0"/>
        <w:autoSpaceDN w:val="0"/>
        <w:adjustRightInd w:val="0"/>
        <w:spacing w:line="440" w:lineRule="exact"/>
        <w:ind w:left="394" w:right="450" w:firstLine="270"/>
        <w:jc w:val="both"/>
        <w:rPr>
          <w:rFonts w:ascii="Arial" w:hAnsi="Arial" w:cs="B Roya"/>
          <w:rtl/>
        </w:rPr>
      </w:pPr>
      <w:r w:rsidRPr="00523E54">
        <w:rPr>
          <w:rFonts w:ascii="Arial" w:hAnsi="Arial" w:cs="B Roya" w:hint="cs"/>
          <w:rtl/>
        </w:rPr>
        <w:t>4</w:t>
      </w:r>
      <w:r w:rsidR="004F14A5" w:rsidRPr="00523E54">
        <w:rPr>
          <w:rFonts w:ascii="Arial" w:hAnsi="Arial" w:cs="B Roya" w:hint="cs"/>
          <w:rtl/>
        </w:rPr>
        <w:t>-1-</w:t>
      </w:r>
      <w:r w:rsidR="00945E52" w:rsidRPr="00523E54">
        <w:rPr>
          <w:rFonts w:ascii="Arial" w:hAnsi="Arial" w:cs="B Roya" w:hint="cs"/>
          <w:rtl/>
        </w:rPr>
        <w:t xml:space="preserve"> </w:t>
      </w:r>
      <w:r w:rsidR="004F14A5" w:rsidRPr="00523E54">
        <w:rPr>
          <w:rFonts w:ascii="Arial" w:hAnsi="Arial" w:cs="B Roya"/>
          <w:rtl/>
        </w:rPr>
        <w:t>اعضاي</w:t>
      </w:r>
      <w:r w:rsidR="006D7546" w:rsidRPr="00523E54">
        <w:rPr>
          <w:rFonts w:ascii="Arial" w:hAnsi="Arial" w:cs="B Roya"/>
        </w:rPr>
        <w:t xml:space="preserve"> </w:t>
      </w:r>
      <w:r w:rsidR="00CF6B7D" w:rsidRPr="00523E54">
        <w:rPr>
          <w:rFonts w:ascii="Arial" w:hAnsi="Arial" w:cs="B Roya" w:hint="cs"/>
          <w:rtl/>
        </w:rPr>
        <w:t>كميته</w:t>
      </w:r>
      <w:r w:rsidR="002B6DDB" w:rsidRPr="00523E54">
        <w:rPr>
          <w:rFonts w:ascii="Arial" w:hAnsi="Arial" w:cs="B Roya" w:hint="cs"/>
          <w:rtl/>
        </w:rPr>
        <w:t>‏</w:t>
      </w:r>
      <w:r w:rsidR="00CF6B7D" w:rsidRPr="00523E54">
        <w:rPr>
          <w:rFonts w:ascii="Arial" w:hAnsi="Arial" w:cs="B Roya" w:hint="cs"/>
          <w:rtl/>
        </w:rPr>
        <w:t>ها وکارگروه</w:t>
      </w:r>
      <w:r w:rsidR="002B6DDB" w:rsidRPr="00523E54">
        <w:rPr>
          <w:rFonts w:ascii="Arial" w:hAnsi="Arial" w:cs="B Roya" w:hint="cs"/>
          <w:rtl/>
        </w:rPr>
        <w:t>‏</w:t>
      </w:r>
      <w:r w:rsidR="00CF6B7D" w:rsidRPr="00523E54">
        <w:rPr>
          <w:rFonts w:ascii="Arial" w:hAnsi="Arial" w:cs="B Roya" w:hint="cs"/>
          <w:rtl/>
        </w:rPr>
        <w:t>ها</w:t>
      </w:r>
      <w:r w:rsidR="00C42D38" w:rsidRPr="00523E54">
        <w:rPr>
          <w:rFonts w:ascii="Arial" w:hAnsi="Arial" w:cs="B Roya" w:hint="cs"/>
          <w:rtl/>
        </w:rPr>
        <w:t xml:space="preserve"> </w:t>
      </w:r>
      <w:r w:rsidR="004F14A5" w:rsidRPr="00523E54">
        <w:rPr>
          <w:rFonts w:ascii="Arial" w:hAnsi="Arial" w:cs="B Roya"/>
          <w:rtl/>
        </w:rPr>
        <w:t>از</w:t>
      </w:r>
      <w:r w:rsidRPr="00523E54">
        <w:rPr>
          <w:rFonts w:ascii="Arial" w:hAnsi="Arial" w:cs="B Roya" w:hint="cs"/>
          <w:rtl/>
        </w:rPr>
        <w:t>میان</w:t>
      </w:r>
      <w:r w:rsidR="004F14A5" w:rsidRPr="00523E54">
        <w:rPr>
          <w:rFonts w:ascii="Arial" w:hAnsi="Arial" w:cs="B Roya"/>
          <w:rtl/>
        </w:rPr>
        <w:t xml:space="preserve"> </w:t>
      </w:r>
      <w:r w:rsidR="00E76CA0" w:rsidRPr="00523E54">
        <w:rPr>
          <w:rFonts w:ascii="Arial" w:hAnsi="Arial" w:cs="B Roya" w:hint="cs"/>
          <w:rtl/>
        </w:rPr>
        <w:t>داوطلبان یا علاقه</w:t>
      </w:r>
      <w:r w:rsidR="00E76CA0" w:rsidRPr="00523E54">
        <w:rPr>
          <w:rFonts w:ascii="Arial" w:hAnsi="Arial" w:cs="B Roya" w:hint="eastAsia"/>
          <w:rtl/>
        </w:rPr>
        <w:t>‌مندان</w:t>
      </w:r>
      <w:r w:rsidR="00FB5492" w:rsidRPr="00523E54">
        <w:rPr>
          <w:rFonts w:ascii="Arial" w:hAnsi="Arial" w:cs="B Roya" w:hint="cs"/>
          <w:rtl/>
        </w:rPr>
        <w:t xml:space="preserve"> </w:t>
      </w:r>
      <w:r w:rsidR="004F14A5" w:rsidRPr="00523E54">
        <w:rPr>
          <w:rFonts w:ascii="Arial" w:hAnsi="Arial" w:cs="B Roya"/>
          <w:rtl/>
        </w:rPr>
        <w:t>کارشناس</w:t>
      </w:r>
      <w:r w:rsidR="00FB5492" w:rsidRPr="00523E54">
        <w:rPr>
          <w:rFonts w:ascii="Arial" w:hAnsi="Arial" w:cs="B Roya" w:hint="cs"/>
          <w:rtl/>
        </w:rPr>
        <w:t xml:space="preserve">، </w:t>
      </w:r>
      <w:r w:rsidR="004F14A5" w:rsidRPr="00523E54">
        <w:rPr>
          <w:rFonts w:ascii="Arial" w:hAnsi="Arial" w:cs="B Roya"/>
          <w:rtl/>
        </w:rPr>
        <w:t>متخصص</w:t>
      </w:r>
      <w:r w:rsidR="00FB5492" w:rsidRPr="00523E54">
        <w:rPr>
          <w:rFonts w:ascii="Arial" w:hAnsi="Arial" w:cs="B Roya" w:hint="cs"/>
          <w:rtl/>
        </w:rPr>
        <w:t>،</w:t>
      </w:r>
      <w:r w:rsidR="004F14A5" w:rsidRPr="00523E54">
        <w:rPr>
          <w:rFonts w:ascii="Arial" w:hAnsi="Arial" w:cs="B Roya"/>
          <w:rtl/>
        </w:rPr>
        <w:t xml:space="preserve"> </w:t>
      </w:r>
      <w:r w:rsidR="004F14A5" w:rsidRPr="00523E54">
        <w:rPr>
          <w:rFonts w:ascii="Arial" w:hAnsi="Arial" w:cs="B Roya" w:hint="cs"/>
          <w:rtl/>
        </w:rPr>
        <w:t>صاحب</w:t>
      </w:r>
      <w:r w:rsidR="006D7546" w:rsidRPr="00523E54">
        <w:rPr>
          <w:rFonts w:ascii="Arial" w:hAnsi="Arial" w:cs="B Roya" w:hint="cs"/>
          <w:rtl/>
        </w:rPr>
        <w:t>‌</w:t>
      </w:r>
      <w:r w:rsidR="00FB5492" w:rsidRPr="00523E54">
        <w:rPr>
          <w:rFonts w:ascii="Arial" w:hAnsi="Arial" w:cs="B Roya" w:hint="cs"/>
          <w:rtl/>
        </w:rPr>
        <w:t>نظر</w:t>
      </w:r>
      <w:r w:rsidR="00B452BF" w:rsidRPr="00523E54">
        <w:rPr>
          <w:rFonts w:ascii="Arial" w:hAnsi="Arial" w:cs="B Roya" w:hint="cs"/>
          <w:rtl/>
        </w:rPr>
        <w:t xml:space="preserve"> و</w:t>
      </w:r>
      <w:r w:rsidRPr="00523E54">
        <w:rPr>
          <w:rFonts w:ascii="Arial" w:hAnsi="Arial" w:cs="B Roya" w:hint="cs"/>
          <w:rtl/>
        </w:rPr>
        <w:t xml:space="preserve"> </w:t>
      </w:r>
      <w:r w:rsidR="004F14A5" w:rsidRPr="00523E54">
        <w:rPr>
          <w:rFonts w:ascii="Arial" w:hAnsi="Arial" w:cs="B Roya" w:hint="cs"/>
          <w:rtl/>
        </w:rPr>
        <w:t xml:space="preserve">انديشمند </w:t>
      </w:r>
      <w:r w:rsidR="00FB5492" w:rsidRPr="00523E54">
        <w:rPr>
          <w:rFonts w:ascii="Arial" w:hAnsi="Arial" w:cs="B Roya" w:hint="cs"/>
          <w:rtl/>
        </w:rPr>
        <w:t>عضو</w:t>
      </w:r>
      <w:r w:rsidR="00C41BDC" w:rsidRPr="00523E54">
        <w:rPr>
          <w:rFonts w:ascii="Arial" w:hAnsi="Arial" w:cs="B Roya" w:hint="cs"/>
          <w:rtl/>
        </w:rPr>
        <w:t xml:space="preserve"> یا غیر عضو</w:t>
      </w:r>
      <w:r w:rsidR="00FB5492" w:rsidRPr="00523E54">
        <w:rPr>
          <w:rFonts w:ascii="Arial" w:hAnsi="Arial" w:cs="B Roya" w:hint="cs"/>
          <w:rtl/>
        </w:rPr>
        <w:t xml:space="preserve"> </w:t>
      </w:r>
      <w:r w:rsidR="007748D7" w:rsidRPr="00523E54">
        <w:rPr>
          <w:rFonts w:ascii="Arial" w:hAnsi="Arial" w:cs="B Roya" w:hint="cs"/>
          <w:rtl/>
        </w:rPr>
        <w:t xml:space="preserve">انجمن </w:t>
      </w:r>
      <w:r w:rsidR="00FB5492" w:rsidRPr="00523E54">
        <w:rPr>
          <w:rFonts w:ascii="Arial" w:hAnsi="Arial" w:cs="B Roya" w:hint="cs"/>
          <w:rtl/>
        </w:rPr>
        <w:t xml:space="preserve">که دارای دانش، تخصص و تجربه متناسب در حوزه تخصصي مورد نظر هستند </w:t>
      </w:r>
      <w:r w:rsidR="003C1B9D" w:rsidRPr="00523E54">
        <w:rPr>
          <w:rFonts w:ascii="Arial" w:hAnsi="Arial" w:cs="B Roya" w:hint="cs"/>
          <w:rtl/>
        </w:rPr>
        <w:t>توسط</w:t>
      </w:r>
      <w:r w:rsidRPr="00523E54">
        <w:rPr>
          <w:rFonts w:ascii="Arial" w:hAnsi="Arial" w:cs="B Roya" w:hint="cs"/>
          <w:rtl/>
        </w:rPr>
        <w:t xml:space="preserve"> ر</w:t>
      </w:r>
      <w:r w:rsidR="00FB5492" w:rsidRPr="00523E54">
        <w:rPr>
          <w:rFonts w:ascii="Arial" w:hAnsi="Arial" w:cs="B Roya" w:hint="cs"/>
          <w:rtl/>
        </w:rPr>
        <w:t>ی</w:t>
      </w:r>
      <w:r w:rsidRPr="00523E54">
        <w:rPr>
          <w:rFonts w:ascii="Arial" w:hAnsi="Arial" w:cs="B Roya" w:hint="cs"/>
          <w:rtl/>
        </w:rPr>
        <w:t>یس کمیته مربوط</w:t>
      </w:r>
      <w:r w:rsidR="00A9551C" w:rsidRPr="00523E54">
        <w:rPr>
          <w:rFonts w:ascii="Arial" w:hAnsi="Arial" w:cs="B Roya" w:hint="cs"/>
          <w:rtl/>
        </w:rPr>
        <w:t xml:space="preserve"> یا هیأت مدیره(در صورت عدم ارتباط مستقیم به کمیته خاص) </w:t>
      </w:r>
      <w:r w:rsidR="003C1B9D" w:rsidRPr="00523E54">
        <w:rPr>
          <w:rFonts w:ascii="Arial" w:hAnsi="Arial" w:cs="B Roya" w:hint="cs"/>
          <w:rtl/>
        </w:rPr>
        <w:t>انتخاب و</w:t>
      </w:r>
      <w:r w:rsidR="001513D8">
        <w:rPr>
          <w:rFonts w:ascii="Arial" w:hAnsi="Arial" w:cs="B Roya" w:hint="cs"/>
          <w:rtl/>
        </w:rPr>
        <w:t xml:space="preserve"> با صدور حکم توسط دبیرخانه</w:t>
      </w:r>
      <w:r w:rsidR="0082206C">
        <w:rPr>
          <w:rFonts w:ascii="Arial" w:hAnsi="Arial" w:cs="B Roya" w:hint="cs"/>
          <w:rtl/>
        </w:rPr>
        <w:t>(با تاریخ اعتبار یک‏ساله)</w:t>
      </w:r>
      <w:r w:rsidRPr="00523E54">
        <w:rPr>
          <w:rFonts w:ascii="Arial" w:hAnsi="Arial" w:cs="B Roya" w:hint="cs"/>
          <w:rtl/>
        </w:rPr>
        <w:t xml:space="preserve">به عضویت </w:t>
      </w:r>
      <w:r w:rsidR="00FB5492" w:rsidRPr="00523E54">
        <w:rPr>
          <w:rFonts w:ascii="Arial" w:hAnsi="Arial" w:cs="B Roya" w:hint="cs"/>
          <w:rtl/>
        </w:rPr>
        <w:t>کمیته‌ها و کارگروه‌ها</w:t>
      </w:r>
      <w:r w:rsidRPr="00523E54">
        <w:rPr>
          <w:rFonts w:ascii="Arial" w:hAnsi="Arial" w:cs="B Roya" w:hint="cs"/>
          <w:rtl/>
        </w:rPr>
        <w:t xml:space="preserve"> در</w:t>
      </w:r>
      <w:r w:rsidR="00A9551C" w:rsidRPr="00523E54">
        <w:rPr>
          <w:rFonts w:ascii="Arial" w:hAnsi="Arial" w:cs="B Roya" w:hint="cs"/>
          <w:rtl/>
        </w:rPr>
        <w:t xml:space="preserve"> </w:t>
      </w:r>
      <w:r w:rsidRPr="00523E54">
        <w:rPr>
          <w:rFonts w:ascii="Arial" w:hAnsi="Arial" w:cs="B Roya" w:hint="cs"/>
          <w:rtl/>
        </w:rPr>
        <w:t>می آیند.</w:t>
      </w:r>
      <w:r w:rsidR="0082206C">
        <w:rPr>
          <w:rFonts w:ascii="Arial" w:hAnsi="Arial" w:cs="B Roya" w:hint="cs"/>
          <w:rtl/>
        </w:rPr>
        <w:t>(در صورت تداوم عضویت هر یک از اعضاء در کمیته‏ها</w:t>
      </w:r>
      <w:r w:rsidR="00013887">
        <w:rPr>
          <w:rFonts w:ascii="Arial" w:hAnsi="Arial" w:cs="B Roya" w:hint="cs"/>
          <w:rtl/>
        </w:rPr>
        <w:t>،</w:t>
      </w:r>
      <w:r w:rsidR="0082206C">
        <w:rPr>
          <w:rFonts w:ascii="Arial" w:hAnsi="Arial" w:cs="B Roya" w:hint="cs"/>
          <w:rtl/>
        </w:rPr>
        <w:t xml:space="preserve"> </w:t>
      </w:r>
      <w:r w:rsidR="00013887">
        <w:rPr>
          <w:rFonts w:ascii="Arial" w:hAnsi="Arial" w:cs="B Roya" w:hint="cs"/>
          <w:rtl/>
        </w:rPr>
        <w:t xml:space="preserve">تاریخ اعتبار </w:t>
      </w:r>
      <w:r w:rsidR="0082206C">
        <w:rPr>
          <w:rFonts w:ascii="Arial" w:hAnsi="Arial" w:cs="B Roya" w:hint="cs"/>
          <w:rtl/>
        </w:rPr>
        <w:t xml:space="preserve">حکم </w:t>
      </w:r>
      <w:r w:rsidR="00013887">
        <w:rPr>
          <w:rFonts w:ascii="Arial" w:hAnsi="Arial" w:cs="B Roya" w:hint="cs"/>
          <w:rtl/>
        </w:rPr>
        <w:t>صادره  تمدید خواهد شد.</w:t>
      </w:r>
      <w:r w:rsidR="0082206C">
        <w:rPr>
          <w:rFonts w:ascii="Arial" w:hAnsi="Arial" w:cs="B Roya" w:hint="cs"/>
          <w:rtl/>
        </w:rPr>
        <w:t>)</w:t>
      </w:r>
    </w:p>
    <w:p w:rsidR="001854E7" w:rsidRPr="00523E54" w:rsidRDefault="001854E7" w:rsidP="002B6DDB">
      <w:pPr>
        <w:pStyle w:val="BlockText"/>
        <w:spacing w:before="120" w:after="0" w:line="440" w:lineRule="exact"/>
        <w:ind w:left="664" w:right="284" w:hanging="270"/>
        <w:jc w:val="both"/>
        <w:rPr>
          <w:rFonts w:ascii="Arial" w:hAnsi="Arial" w:cs="B Roya"/>
          <w:sz w:val="24"/>
          <w:szCs w:val="24"/>
          <w:rtl/>
        </w:rPr>
      </w:pPr>
      <w:r w:rsidRPr="00523E54">
        <w:rPr>
          <w:rFonts w:ascii="Arial" w:hAnsi="Arial" w:cs="B Roya" w:hint="cs"/>
          <w:sz w:val="24"/>
          <w:szCs w:val="24"/>
          <w:rtl/>
        </w:rPr>
        <w:t>(توضیح: دعوت از سایر کارشناسان، صاحب‏نظران و متخصصان در زمینه‏های مرتبط با فعالیت کمیته به‏عنوان عض</w:t>
      </w:r>
      <w:r w:rsidR="007748D7" w:rsidRPr="00523E54">
        <w:rPr>
          <w:rFonts w:ascii="Arial" w:hAnsi="Arial" w:cs="B Roya" w:hint="cs"/>
          <w:sz w:val="24"/>
          <w:szCs w:val="24"/>
          <w:rtl/>
        </w:rPr>
        <w:t>و مدعو یا غیر اصلی به تشخیص رییس کمیته مربوط بلامانع است</w:t>
      </w:r>
      <w:r w:rsidRPr="00523E54">
        <w:rPr>
          <w:rFonts w:ascii="Arial" w:hAnsi="Arial" w:cs="B Roya" w:hint="cs"/>
          <w:sz w:val="24"/>
          <w:szCs w:val="24"/>
          <w:rtl/>
        </w:rPr>
        <w:t>)</w:t>
      </w:r>
    </w:p>
    <w:p w:rsidR="004F14A5" w:rsidRPr="00523E54" w:rsidRDefault="00045641" w:rsidP="00BD6AFB">
      <w:pPr>
        <w:pStyle w:val="BlockText"/>
        <w:spacing w:before="120" w:after="0" w:line="440" w:lineRule="exact"/>
        <w:ind w:left="284" w:right="450" w:firstLine="203"/>
        <w:jc w:val="both"/>
        <w:rPr>
          <w:rFonts w:ascii="Arial" w:hAnsi="Arial" w:cs="B Roya"/>
          <w:sz w:val="24"/>
          <w:szCs w:val="24"/>
          <w:rtl/>
        </w:rPr>
      </w:pPr>
      <w:r w:rsidRPr="00523E54">
        <w:rPr>
          <w:rFonts w:ascii="Arial" w:hAnsi="Arial" w:cs="B Roya" w:hint="cs"/>
          <w:sz w:val="24"/>
          <w:szCs w:val="24"/>
          <w:rtl/>
        </w:rPr>
        <w:t>4</w:t>
      </w:r>
      <w:r w:rsidR="004F14A5" w:rsidRPr="00523E54">
        <w:rPr>
          <w:rFonts w:ascii="Arial" w:hAnsi="Arial" w:cs="B Roya" w:hint="cs"/>
          <w:sz w:val="24"/>
          <w:szCs w:val="24"/>
          <w:rtl/>
        </w:rPr>
        <w:t>-2-</w:t>
      </w:r>
      <w:r w:rsidR="00945E52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4F14A5" w:rsidRPr="00523E54">
        <w:rPr>
          <w:rFonts w:ascii="Arial" w:hAnsi="Arial" w:cs="B Roya"/>
          <w:sz w:val="24"/>
          <w:szCs w:val="24"/>
          <w:rtl/>
        </w:rPr>
        <w:t xml:space="preserve">رياست </w:t>
      </w:r>
      <w:r w:rsidR="004F14A5" w:rsidRPr="00523E54">
        <w:rPr>
          <w:rFonts w:ascii="Arial" w:hAnsi="Arial" w:cs="B Roya" w:hint="cs"/>
          <w:sz w:val="24"/>
          <w:szCs w:val="24"/>
          <w:rtl/>
        </w:rPr>
        <w:t>هريك از كميته ها</w:t>
      </w:r>
      <w:r w:rsidR="004F14A5" w:rsidRPr="00523E54">
        <w:rPr>
          <w:rFonts w:ascii="Arial" w:hAnsi="Arial" w:cs="B Roya"/>
          <w:sz w:val="24"/>
          <w:szCs w:val="24"/>
          <w:rtl/>
        </w:rPr>
        <w:t xml:space="preserve"> ب</w:t>
      </w:r>
      <w:r w:rsidR="003C1B9D" w:rsidRPr="00523E54">
        <w:rPr>
          <w:rFonts w:ascii="Arial" w:hAnsi="Arial" w:cs="B Roya" w:hint="cs"/>
          <w:sz w:val="24"/>
          <w:szCs w:val="24"/>
          <w:rtl/>
        </w:rPr>
        <w:t>ر</w:t>
      </w:r>
      <w:r w:rsidR="004F14A5" w:rsidRPr="00523E54">
        <w:rPr>
          <w:rFonts w:ascii="Arial" w:hAnsi="Arial" w:cs="B Roya"/>
          <w:sz w:val="24"/>
          <w:szCs w:val="24"/>
          <w:rtl/>
        </w:rPr>
        <w:t xml:space="preserve">عهده عضو منتخب هيئت مديره </w:t>
      </w:r>
      <w:r w:rsidR="00536B25" w:rsidRPr="00523E54">
        <w:rPr>
          <w:rFonts w:ascii="Arial" w:hAnsi="Arial" w:cs="B Roya" w:hint="cs"/>
          <w:sz w:val="24"/>
          <w:szCs w:val="24"/>
          <w:rtl/>
        </w:rPr>
        <w:t>(</w:t>
      </w:r>
      <w:r w:rsidR="00BD6AFB" w:rsidRPr="00523E54">
        <w:rPr>
          <w:rFonts w:ascii="Arial" w:hAnsi="Arial" w:cs="B Roya" w:hint="cs"/>
          <w:sz w:val="24"/>
          <w:szCs w:val="24"/>
          <w:rtl/>
        </w:rPr>
        <w:t>ترجیحا</w:t>
      </w:r>
      <w:r w:rsidR="00BD6AFB" w:rsidRPr="00523E54">
        <w:rPr>
          <w:rFonts w:ascii="Arial" w:hAnsi="Arial" w:cs="Times New Roman" w:hint="cs"/>
          <w:sz w:val="24"/>
          <w:szCs w:val="24"/>
          <w:rtl/>
        </w:rPr>
        <w:t xml:space="preserve">" </w:t>
      </w:r>
      <w:r w:rsidR="004770E1" w:rsidRPr="00523E54">
        <w:rPr>
          <w:rFonts w:ascii="Arial" w:hAnsi="Arial" w:cs="B Roya" w:hint="cs"/>
          <w:sz w:val="24"/>
          <w:szCs w:val="24"/>
          <w:rtl/>
        </w:rPr>
        <w:t>از اعضای اصلی یا علی‏البدل هیأت مدیره و یا</w:t>
      </w:r>
      <w:r w:rsidR="00536B25" w:rsidRPr="00523E54">
        <w:rPr>
          <w:rFonts w:ascii="Arial" w:hAnsi="Arial" w:cs="B Roya" w:hint="cs"/>
          <w:sz w:val="24"/>
          <w:szCs w:val="24"/>
          <w:rtl/>
        </w:rPr>
        <w:t xml:space="preserve"> یکی از اعضای ذیصلاح کمیته که از آگاهی‏ و اعتقاد لازم نسبت به خط‏مشی و اصول اخلاقی و رفتاری انجمن برخوردار می‏باشد</w:t>
      </w:r>
      <w:r w:rsidR="004770E1" w:rsidRPr="00523E54">
        <w:rPr>
          <w:rFonts w:ascii="Arial" w:hAnsi="Arial" w:cs="B Roya" w:hint="cs"/>
          <w:sz w:val="24"/>
          <w:szCs w:val="24"/>
          <w:rtl/>
        </w:rPr>
        <w:t>)</w:t>
      </w:r>
      <w:r w:rsidR="00536B25" w:rsidRPr="00523E54">
        <w:rPr>
          <w:rFonts w:ascii="Arial" w:hAnsi="Arial" w:cs="B Roya" w:hint="cs"/>
          <w:sz w:val="24"/>
          <w:szCs w:val="24"/>
          <w:rtl/>
        </w:rPr>
        <w:t xml:space="preserve"> واگذار </w:t>
      </w:r>
      <w:r w:rsidR="00BD6AFB" w:rsidRPr="00523E54">
        <w:rPr>
          <w:rFonts w:ascii="Arial" w:hAnsi="Arial" w:cs="B Roya" w:hint="cs"/>
          <w:sz w:val="24"/>
          <w:szCs w:val="24"/>
          <w:rtl/>
        </w:rPr>
        <w:t>می‏گردد</w:t>
      </w:r>
      <w:r w:rsidR="004F14A5" w:rsidRPr="00523E54">
        <w:rPr>
          <w:rFonts w:ascii="Arial" w:hAnsi="Arial" w:cs="B Roya"/>
          <w:sz w:val="24"/>
          <w:szCs w:val="24"/>
          <w:rtl/>
        </w:rPr>
        <w:t xml:space="preserve"> که اختيار عزل و نصب اعضاء</w:t>
      </w:r>
      <w:r w:rsidRPr="00523E54">
        <w:rPr>
          <w:rFonts w:ascii="Arial" w:hAnsi="Arial" w:cs="B Roya" w:hint="cs"/>
          <w:sz w:val="24"/>
          <w:szCs w:val="24"/>
          <w:rtl/>
        </w:rPr>
        <w:t xml:space="preserve">، </w:t>
      </w:r>
      <w:r w:rsidR="004F14A5" w:rsidRPr="00523E54">
        <w:rPr>
          <w:rFonts w:ascii="Arial" w:hAnsi="Arial" w:cs="B Roya"/>
          <w:sz w:val="24"/>
          <w:szCs w:val="24"/>
          <w:rtl/>
        </w:rPr>
        <w:t>استفاده از</w:t>
      </w:r>
      <w:r w:rsidR="00A9551C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4F14A5" w:rsidRPr="00523E54">
        <w:rPr>
          <w:rFonts w:ascii="Arial" w:hAnsi="Arial" w:cs="B Roya"/>
          <w:sz w:val="24"/>
          <w:szCs w:val="24"/>
          <w:rtl/>
        </w:rPr>
        <w:t xml:space="preserve">متخصصين </w:t>
      </w:r>
      <w:r w:rsidR="00C42D38" w:rsidRPr="00523E54">
        <w:rPr>
          <w:rFonts w:ascii="Arial" w:hAnsi="Arial" w:cs="B Roya" w:hint="cs"/>
          <w:sz w:val="24"/>
          <w:szCs w:val="24"/>
          <w:rtl/>
        </w:rPr>
        <w:t>خارج</w:t>
      </w:r>
      <w:r w:rsidRPr="00523E54">
        <w:rPr>
          <w:rFonts w:ascii="Arial" w:hAnsi="Arial" w:cs="B Roya"/>
          <w:sz w:val="24"/>
          <w:szCs w:val="24"/>
          <w:rtl/>
        </w:rPr>
        <w:t xml:space="preserve"> از انجم</w:t>
      </w:r>
      <w:r w:rsidRPr="00523E54">
        <w:rPr>
          <w:rFonts w:ascii="Arial" w:hAnsi="Arial" w:cs="B Roya" w:hint="cs"/>
          <w:sz w:val="24"/>
          <w:szCs w:val="24"/>
          <w:rtl/>
        </w:rPr>
        <w:t>ن</w:t>
      </w:r>
      <w:r w:rsidR="004F14A5" w:rsidRPr="00523E54">
        <w:rPr>
          <w:rFonts w:ascii="Arial" w:hAnsi="Arial" w:cs="B Roya"/>
          <w:sz w:val="24"/>
          <w:szCs w:val="24"/>
          <w:rtl/>
        </w:rPr>
        <w:t>(درچارچوب آئين نامه</w:t>
      </w:r>
      <w:r w:rsidR="004F14A5" w:rsidRPr="00523E54">
        <w:rPr>
          <w:rFonts w:ascii="Arial" w:hAnsi="Arial" w:cs="B Roya" w:hint="cs"/>
          <w:sz w:val="24"/>
          <w:szCs w:val="24"/>
          <w:rtl/>
        </w:rPr>
        <w:softHyphen/>
      </w:r>
      <w:r w:rsidR="004F14A5" w:rsidRPr="00523E54">
        <w:rPr>
          <w:rFonts w:ascii="Arial" w:hAnsi="Arial" w:cs="B Roya"/>
          <w:sz w:val="24"/>
          <w:szCs w:val="24"/>
          <w:rtl/>
        </w:rPr>
        <w:t>ها و</w:t>
      </w:r>
      <w:r w:rsidR="00647F4D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4F14A5" w:rsidRPr="00523E54">
        <w:rPr>
          <w:rFonts w:ascii="Arial" w:hAnsi="Arial" w:cs="B Roya"/>
          <w:sz w:val="24"/>
          <w:szCs w:val="24"/>
          <w:rtl/>
        </w:rPr>
        <w:t>ضوابط انجمن</w:t>
      </w:r>
      <w:r w:rsidR="00FB5492" w:rsidRPr="00523E54">
        <w:rPr>
          <w:rFonts w:ascii="Arial" w:hAnsi="Arial" w:cs="B Roya" w:hint="cs"/>
          <w:sz w:val="24"/>
          <w:szCs w:val="24"/>
          <w:rtl/>
        </w:rPr>
        <w:t xml:space="preserve"> و مصوبات هیات مدیره</w:t>
      </w:r>
      <w:r w:rsidR="004F14A5" w:rsidRPr="00523E54">
        <w:rPr>
          <w:rFonts w:ascii="Arial" w:hAnsi="Arial" w:cs="B Roya"/>
          <w:sz w:val="24"/>
          <w:szCs w:val="24"/>
          <w:rtl/>
        </w:rPr>
        <w:t>)</w:t>
      </w:r>
      <w:r w:rsidR="004F14A5" w:rsidRPr="00523E54">
        <w:rPr>
          <w:rFonts w:ascii="Arial" w:hAnsi="Arial" w:cs="B Roya" w:hint="cs"/>
          <w:sz w:val="24"/>
          <w:szCs w:val="24"/>
          <w:rtl/>
        </w:rPr>
        <w:t xml:space="preserve"> </w:t>
      </w:r>
      <w:r w:rsidR="00647F4D" w:rsidRPr="00523E54">
        <w:rPr>
          <w:rFonts w:ascii="Arial" w:hAnsi="Arial" w:cs="B Roya" w:hint="cs"/>
          <w:sz w:val="24"/>
          <w:szCs w:val="24"/>
          <w:rtl/>
        </w:rPr>
        <w:t>به‏منظور</w:t>
      </w:r>
      <w:r w:rsidR="004F14A5" w:rsidRPr="00523E54">
        <w:rPr>
          <w:rFonts w:ascii="Arial" w:hAnsi="Arial" w:cs="B Roya"/>
          <w:sz w:val="24"/>
          <w:szCs w:val="24"/>
          <w:rtl/>
        </w:rPr>
        <w:t xml:space="preserve"> دستيابي به اهداف مورد نظر را  برعهده دارد.</w:t>
      </w:r>
    </w:p>
    <w:p w:rsidR="003C1B9D" w:rsidRDefault="003C1B9D" w:rsidP="00647F4D">
      <w:pPr>
        <w:pStyle w:val="BlockText"/>
        <w:spacing w:before="120" w:after="0" w:line="440" w:lineRule="exact"/>
        <w:ind w:left="664" w:right="284" w:hanging="270"/>
        <w:jc w:val="both"/>
        <w:rPr>
          <w:rFonts w:ascii="Arial" w:hAnsi="Arial" w:cs="B Roya"/>
          <w:sz w:val="24"/>
          <w:szCs w:val="24"/>
          <w:rtl/>
        </w:rPr>
      </w:pPr>
      <w:r w:rsidRPr="00523E54">
        <w:rPr>
          <w:rFonts w:ascii="Arial" w:hAnsi="Arial" w:cs="B Roya" w:hint="cs"/>
          <w:sz w:val="24"/>
          <w:szCs w:val="24"/>
          <w:rtl/>
        </w:rPr>
        <w:t xml:space="preserve">    تعیین ریاست هریک ازکارگروه</w:t>
      </w:r>
      <w:r w:rsidR="00A9551C" w:rsidRPr="00523E54">
        <w:rPr>
          <w:rFonts w:ascii="Arial" w:hAnsi="Arial" w:cs="B Roya" w:hint="cs"/>
          <w:sz w:val="24"/>
          <w:szCs w:val="24"/>
          <w:rtl/>
        </w:rPr>
        <w:t>‏</w:t>
      </w:r>
      <w:r w:rsidRPr="00523E54">
        <w:rPr>
          <w:rFonts w:ascii="Arial" w:hAnsi="Arial" w:cs="B Roya" w:hint="cs"/>
          <w:sz w:val="24"/>
          <w:szCs w:val="24"/>
          <w:rtl/>
        </w:rPr>
        <w:t>های تشکیل شده در ذیل هرکمیته</w:t>
      </w:r>
      <w:r>
        <w:rPr>
          <w:rFonts w:ascii="Arial" w:hAnsi="Arial" w:cs="B Roya" w:hint="cs"/>
          <w:sz w:val="24"/>
          <w:szCs w:val="24"/>
          <w:rtl/>
        </w:rPr>
        <w:t xml:space="preserve"> نیز </w:t>
      </w:r>
      <w:r w:rsidR="00FE2CF5">
        <w:rPr>
          <w:rFonts w:ascii="Arial" w:hAnsi="Arial" w:cs="B Roya" w:hint="cs"/>
          <w:sz w:val="24"/>
          <w:szCs w:val="24"/>
          <w:rtl/>
        </w:rPr>
        <w:t>با پیشنهاد</w:t>
      </w:r>
      <w:r>
        <w:rPr>
          <w:rFonts w:ascii="Arial" w:hAnsi="Arial" w:cs="B Roya" w:hint="cs"/>
          <w:sz w:val="24"/>
          <w:szCs w:val="24"/>
          <w:rtl/>
        </w:rPr>
        <w:t xml:space="preserve"> رئیس</w:t>
      </w:r>
      <w:r w:rsidR="00FD733A">
        <w:rPr>
          <w:rFonts w:ascii="Arial" w:hAnsi="Arial" w:cs="B Roya" w:hint="cs"/>
          <w:sz w:val="24"/>
          <w:szCs w:val="24"/>
          <w:rtl/>
        </w:rPr>
        <w:t xml:space="preserve"> </w:t>
      </w:r>
      <w:r>
        <w:rPr>
          <w:rFonts w:ascii="Arial" w:hAnsi="Arial" w:cs="B Roya" w:hint="cs"/>
          <w:sz w:val="24"/>
          <w:szCs w:val="24"/>
          <w:rtl/>
        </w:rPr>
        <w:t>کمیته مربوط</w:t>
      </w:r>
      <w:r w:rsidR="00FE2CF5">
        <w:rPr>
          <w:rFonts w:ascii="Arial" w:hAnsi="Arial" w:cs="B Roya" w:hint="cs"/>
          <w:sz w:val="24"/>
          <w:szCs w:val="24"/>
          <w:rtl/>
        </w:rPr>
        <w:t>(از میان اعضای آن کمیته)</w:t>
      </w:r>
      <w:r w:rsidR="001D4388">
        <w:rPr>
          <w:rFonts w:ascii="Arial" w:hAnsi="Arial" w:cs="B Roya" w:hint="cs"/>
          <w:sz w:val="24"/>
          <w:szCs w:val="24"/>
          <w:rtl/>
        </w:rPr>
        <w:t xml:space="preserve"> </w:t>
      </w:r>
      <w:r w:rsidR="00FE2CF5">
        <w:rPr>
          <w:rFonts w:ascii="Arial" w:hAnsi="Arial" w:cs="B Roya" w:hint="cs"/>
          <w:sz w:val="24"/>
          <w:szCs w:val="24"/>
          <w:rtl/>
        </w:rPr>
        <w:t>و تصویب هیأت مدیره می‏باشد</w:t>
      </w:r>
      <w:r w:rsidR="001513D8">
        <w:rPr>
          <w:rFonts w:ascii="Arial" w:hAnsi="Arial" w:cs="B Roya" w:hint="cs"/>
          <w:sz w:val="24"/>
          <w:szCs w:val="24"/>
          <w:rtl/>
        </w:rPr>
        <w:t xml:space="preserve"> </w:t>
      </w:r>
      <w:r w:rsidR="001D4388">
        <w:rPr>
          <w:rFonts w:ascii="Arial" w:hAnsi="Arial" w:cs="B Roya" w:hint="cs"/>
          <w:sz w:val="24"/>
          <w:szCs w:val="24"/>
          <w:rtl/>
        </w:rPr>
        <w:t xml:space="preserve">و در صورت عدم ارتباط مستقیم به کمیته خاص </w:t>
      </w:r>
      <w:r w:rsidR="00FE2CF5">
        <w:rPr>
          <w:rFonts w:ascii="Arial" w:hAnsi="Arial" w:cs="B Roya" w:hint="cs"/>
          <w:sz w:val="24"/>
          <w:szCs w:val="24"/>
          <w:rtl/>
        </w:rPr>
        <w:t>مستقیما</w:t>
      </w:r>
      <w:r w:rsidR="00FE2CF5" w:rsidRPr="00647F4D">
        <w:rPr>
          <w:rFonts w:ascii="Arial" w:hAnsi="Arial" w:cs="B Roya" w:hint="cs"/>
          <w:sz w:val="24"/>
          <w:szCs w:val="24"/>
          <w:rtl/>
        </w:rPr>
        <w:t>"</w:t>
      </w:r>
      <w:r w:rsidR="00647F4D" w:rsidRPr="00647F4D">
        <w:rPr>
          <w:rFonts w:ascii="Arial" w:hAnsi="Arial" w:cs="B Roya" w:hint="cs"/>
          <w:sz w:val="24"/>
          <w:szCs w:val="24"/>
          <w:rtl/>
        </w:rPr>
        <w:t xml:space="preserve"> توسط</w:t>
      </w:r>
      <w:r w:rsidR="001D4388">
        <w:rPr>
          <w:rFonts w:ascii="Arial" w:hAnsi="Arial" w:cs="B Roya" w:hint="cs"/>
          <w:sz w:val="24"/>
          <w:szCs w:val="24"/>
          <w:rtl/>
        </w:rPr>
        <w:t xml:space="preserve"> هیأت مدیره</w:t>
      </w:r>
      <w:r>
        <w:rPr>
          <w:rFonts w:ascii="Arial" w:hAnsi="Arial" w:cs="B Roya" w:hint="cs"/>
          <w:sz w:val="24"/>
          <w:szCs w:val="24"/>
          <w:rtl/>
        </w:rPr>
        <w:t xml:space="preserve"> </w:t>
      </w:r>
      <w:r w:rsidR="00647F4D">
        <w:rPr>
          <w:rFonts w:ascii="Arial" w:hAnsi="Arial" w:cs="B Roya" w:hint="cs"/>
          <w:sz w:val="24"/>
          <w:szCs w:val="24"/>
          <w:rtl/>
        </w:rPr>
        <w:t>انتخاب می‏گردد.</w:t>
      </w:r>
    </w:p>
    <w:p w:rsidR="00A64213" w:rsidRDefault="003C1B9D" w:rsidP="00851FEA">
      <w:pPr>
        <w:pStyle w:val="BlockText"/>
        <w:spacing w:before="120" w:after="0" w:line="440" w:lineRule="exact"/>
        <w:ind w:left="664" w:right="284" w:hanging="270"/>
        <w:jc w:val="both"/>
        <w:rPr>
          <w:rFonts w:ascii="Arial" w:hAnsi="Arial" w:cs="B Roya"/>
          <w:sz w:val="24"/>
          <w:szCs w:val="24"/>
          <w:rtl/>
        </w:rPr>
      </w:pPr>
      <w:r>
        <w:rPr>
          <w:rFonts w:ascii="Arial" w:hAnsi="Arial" w:cs="B Roya" w:hint="cs"/>
          <w:sz w:val="24"/>
          <w:szCs w:val="24"/>
          <w:rtl/>
        </w:rPr>
        <w:t xml:space="preserve">          </w:t>
      </w:r>
      <w:r w:rsidR="00C97E07">
        <w:rPr>
          <w:rFonts w:ascii="Arial" w:hAnsi="Arial" w:cs="B Roya" w:hint="cs"/>
          <w:sz w:val="24"/>
          <w:szCs w:val="24"/>
          <w:rtl/>
        </w:rPr>
        <w:t xml:space="preserve">رئوسای </w:t>
      </w:r>
      <w:r w:rsidR="00A64213">
        <w:rPr>
          <w:rFonts w:ascii="Arial" w:hAnsi="Arial" w:cs="B Roya" w:hint="cs"/>
          <w:sz w:val="24"/>
          <w:szCs w:val="24"/>
          <w:rtl/>
        </w:rPr>
        <w:t>کمیته</w:t>
      </w:r>
      <w:r w:rsidR="00A9551C">
        <w:rPr>
          <w:rFonts w:ascii="Arial" w:hAnsi="Arial" w:cs="B Roya" w:hint="cs"/>
          <w:sz w:val="24"/>
          <w:szCs w:val="24"/>
          <w:rtl/>
        </w:rPr>
        <w:t>‏</w:t>
      </w:r>
      <w:r w:rsidR="00C97E07">
        <w:rPr>
          <w:rFonts w:ascii="Arial" w:hAnsi="Arial" w:cs="B Roya" w:hint="cs"/>
          <w:sz w:val="24"/>
          <w:szCs w:val="24"/>
          <w:rtl/>
        </w:rPr>
        <w:t>ها وکارگروه</w:t>
      </w:r>
      <w:r w:rsidR="00A9551C">
        <w:rPr>
          <w:rFonts w:ascii="Arial" w:hAnsi="Arial" w:cs="B Roya" w:hint="cs"/>
          <w:sz w:val="24"/>
          <w:szCs w:val="24"/>
          <w:rtl/>
        </w:rPr>
        <w:t>‏</w:t>
      </w:r>
      <w:r w:rsidR="00C97E07">
        <w:rPr>
          <w:rFonts w:ascii="Arial" w:hAnsi="Arial" w:cs="B Roya" w:hint="cs"/>
          <w:sz w:val="24"/>
          <w:szCs w:val="24"/>
          <w:rtl/>
        </w:rPr>
        <w:t>های انجمن</w:t>
      </w:r>
      <w:r w:rsidR="00A64213">
        <w:rPr>
          <w:rFonts w:ascii="Arial" w:hAnsi="Arial" w:cs="B Roya" w:hint="cs"/>
          <w:sz w:val="24"/>
          <w:szCs w:val="24"/>
          <w:rtl/>
        </w:rPr>
        <w:t xml:space="preserve"> خلاصه گزارش تشکیل جلسات برگزارشده و</w:t>
      </w:r>
      <w:r w:rsidR="001269CE">
        <w:rPr>
          <w:rFonts w:ascii="Arial" w:hAnsi="Arial" w:cs="B Roya" w:hint="cs"/>
          <w:sz w:val="24"/>
          <w:szCs w:val="24"/>
          <w:rtl/>
        </w:rPr>
        <w:t xml:space="preserve"> </w:t>
      </w:r>
      <w:r w:rsidR="00A64213">
        <w:rPr>
          <w:rFonts w:ascii="Arial" w:hAnsi="Arial" w:cs="B Roya" w:hint="cs"/>
          <w:sz w:val="24"/>
          <w:szCs w:val="24"/>
          <w:rtl/>
        </w:rPr>
        <w:t>تصمیمات اتخاذ شده را</w:t>
      </w:r>
      <w:r w:rsidR="00045641">
        <w:rPr>
          <w:rFonts w:ascii="Arial" w:hAnsi="Arial" w:cs="B Roya" w:hint="cs"/>
          <w:sz w:val="24"/>
          <w:szCs w:val="24"/>
          <w:rtl/>
        </w:rPr>
        <w:t xml:space="preserve"> </w:t>
      </w:r>
      <w:r w:rsidR="0082527F">
        <w:rPr>
          <w:rFonts w:ascii="Arial" w:hAnsi="Arial" w:cs="B Roya" w:hint="cs"/>
          <w:sz w:val="24"/>
          <w:szCs w:val="24"/>
          <w:rtl/>
        </w:rPr>
        <w:t xml:space="preserve">علاوه بر </w:t>
      </w:r>
      <w:r w:rsidR="00851FEA">
        <w:rPr>
          <w:rFonts w:ascii="Arial" w:hAnsi="Arial" w:cs="B Roya" w:hint="cs"/>
          <w:sz w:val="24"/>
          <w:szCs w:val="24"/>
          <w:rtl/>
        </w:rPr>
        <w:t>اعلام مکتوب به دبیرخانه(طی فرم صورتجلسه کد</w:t>
      </w:r>
      <w:r w:rsidR="00851FEA">
        <w:rPr>
          <w:rFonts w:ascii="Arial" w:hAnsi="Arial" w:cs="B Roya"/>
          <w:sz w:val="24"/>
          <w:szCs w:val="24"/>
        </w:rPr>
        <w:t>F165</w:t>
      </w:r>
      <w:r w:rsidR="00851FEA">
        <w:rPr>
          <w:rFonts w:ascii="Arial" w:hAnsi="Arial" w:cs="B Roya" w:hint="cs"/>
          <w:sz w:val="24"/>
          <w:szCs w:val="24"/>
          <w:rtl/>
        </w:rPr>
        <w:t>)</w:t>
      </w:r>
      <w:r w:rsidR="0082527F">
        <w:rPr>
          <w:rFonts w:ascii="Arial" w:hAnsi="Arial" w:cs="B Roya" w:hint="cs"/>
          <w:sz w:val="24"/>
          <w:szCs w:val="24"/>
          <w:rtl/>
        </w:rPr>
        <w:t xml:space="preserve"> </w:t>
      </w:r>
      <w:r w:rsidR="00A64213">
        <w:rPr>
          <w:rFonts w:ascii="Arial" w:hAnsi="Arial" w:cs="B Roya" w:hint="cs"/>
          <w:sz w:val="24"/>
          <w:szCs w:val="24"/>
          <w:rtl/>
        </w:rPr>
        <w:t>جهت اطلاع هیئت مدیره و</w:t>
      </w:r>
      <w:r w:rsidR="001269CE">
        <w:rPr>
          <w:rFonts w:ascii="Arial" w:hAnsi="Arial" w:cs="B Roya" w:hint="cs"/>
          <w:sz w:val="24"/>
          <w:szCs w:val="24"/>
          <w:rtl/>
        </w:rPr>
        <w:t xml:space="preserve"> </w:t>
      </w:r>
      <w:r w:rsidR="00A64213">
        <w:rPr>
          <w:rFonts w:ascii="Arial" w:hAnsi="Arial" w:cs="B Roya" w:hint="cs"/>
          <w:sz w:val="24"/>
          <w:szCs w:val="24"/>
          <w:rtl/>
        </w:rPr>
        <w:t xml:space="preserve">تصویب </w:t>
      </w:r>
      <w:r w:rsidR="00C97E07">
        <w:rPr>
          <w:rFonts w:ascii="Arial" w:hAnsi="Arial" w:cs="B Roya" w:hint="cs"/>
          <w:sz w:val="24"/>
          <w:szCs w:val="24"/>
          <w:rtl/>
        </w:rPr>
        <w:t xml:space="preserve">موضوعات </w:t>
      </w:r>
      <w:r w:rsidR="00A64213">
        <w:rPr>
          <w:rFonts w:ascii="Arial" w:hAnsi="Arial" w:cs="B Roya" w:hint="cs"/>
          <w:sz w:val="24"/>
          <w:szCs w:val="24"/>
          <w:rtl/>
        </w:rPr>
        <w:t>موردنیاز درجلسه هیئت مدیره ارائه می نمای</w:t>
      </w:r>
      <w:r w:rsidR="00C97E07">
        <w:rPr>
          <w:rFonts w:ascii="Arial" w:hAnsi="Arial" w:cs="B Roya" w:hint="cs"/>
          <w:sz w:val="24"/>
          <w:szCs w:val="24"/>
          <w:rtl/>
        </w:rPr>
        <w:t>ن</w:t>
      </w:r>
      <w:r w:rsidR="00A64213">
        <w:rPr>
          <w:rFonts w:ascii="Arial" w:hAnsi="Arial" w:cs="B Roya" w:hint="cs"/>
          <w:sz w:val="24"/>
          <w:szCs w:val="24"/>
          <w:rtl/>
        </w:rPr>
        <w:t>د.</w:t>
      </w:r>
    </w:p>
    <w:p w:rsidR="004F14A5" w:rsidRPr="00175BED" w:rsidRDefault="00175BED" w:rsidP="00175BED">
      <w:pPr>
        <w:autoSpaceDE w:val="0"/>
        <w:autoSpaceDN w:val="0"/>
        <w:adjustRightInd w:val="0"/>
        <w:spacing w:line="440" w:lineRule="exact"/>
        <w:ind w:left="394" w:right="450" w:firstLine="270"/>
        <w:jc w:val="both"/>
        <w:rPr>
          <w:rFonts w:ascii="BMitraBold" w:eastAsia="Calibri" w:hAnsi="Calibri" w:cs="B Roya"/>
          <w:b/>
          <w:bCs/>
          <w:color w:val="000000"/>
          <w:sz w:val="28"/>
          <w:szCs w:val="28"/>
          <w:rtl/>
          <w:lang w:bidi="ar-SA"/>
        </w:rPr>
      </w:pPr>
      <w:r>
        <w:rPr>
          <w:rFonts w:ascii="BMitraBold" w:eastAsia="Calibri" w:hAnsi="Calibri" w:cs="B Roya" w:hint="cs"/>
          <w:b/>
          <w:bCs/>
          <w:color w:val="000000"/>
          <w:sz w:val="28"/>
          <w:szCs w:val="28"/>
          <w:rtl/>
          <w:lang w:bidi="ar-SA"/>
        </w:rPr>
        <w:t>ماده 5</w:t>
      </w:r>
      <w:r w:rsidR="004F14A5" w:rsidRPr="00175BED">
        <w:rPr>
          <w:rFonts w:ascii="BMitraBold" w:eastAsia="Calibri" w:hAnsi="Calibri" w:cs="B Roya"/>
          <w:b/>
          <w:bCs/>
          <w:color w:val="000000"/>
          <w:sz w:val="28"/>
          <w:szCs w:val="28"/>
          <w:rtl/>
          <w:lang w:bidi="ar-SA"/>
        </w:rPr>
        <w:t xml:space="preserve">ـ دبير جلسه: </w:t>
      </w:r>
    </w:p>
    <w:p w:rsidR="00BD6AFB" w:rsidRDefault="004F14A5" w:rsidP="00734329">
      <w:pPr>
        <w:spacing w:before="120" w:line="440" w:lineRule="exact"/>
        <w:ind w:left="282" w:right="318"/>
        <w:jc w:val="both"/>
        <w:rPr>
          <w:rFonts w:ascii="Arial" w:hAnsi="Arial" w:cs="B Roya"/>
          <w:rtl/>
        </w:rPr>
      </w:pPr>
      <w:r w:rsidRPr="006D7546">
        <w:rPr>
          <w:rFonts w:ascii="Arial" w:hAnsi="Arial" w:cs="B Roya"/>
          <w:rtl/>
        </w:rPr>
        <w:t xml:space="preserve">ــ دبير هر </w:t>
      </w:r>
      <w:r w:rsidRPr="006D7546">
        <w:rPr>
          <w:rFonts w:ascii="Arial" w:hAnsi="Arial" w:cs="B Roya" w:hint="cs"/>
          <w:rtl/>
        </w:rPr>
        <w:t xml:space="preserve">يك از </w:t>
      </w:r>
      <w:r w:rsidR="00C42D38" w:rsidRPr="00CF6B7D">
        <w:rPr>
          <w:rFonts w:ascii="Arial" w:hAnsi="Arial" w:cs="B Roya" w:hint="cs"/>
          <w:rtl/>
        </w:rPr>
        <w:t>كميته ها وکارگروه ها</w:t>
      </w:r>
      <w:r w:rsidR="00C42D38">
        <w:rPr>
          <w:rFonts w:ascii="Arial" w:hAnsi="Arial" w:cs="B Roya" w:hint="cs"/>
          <w:rtl/>
        </w:rPr>
        <w:t xml:space="preserve"> در</w:t>
      </w:r>
      <w:r w:rsidR="00AB6D58">
        <w:rPr>
          <w:rFonts w:ascii="Arial" w:hAnsi="Arial" w:cs="B Roya" w:hint="cs"/>
          <w:rtl/>
        </w:rPr>
        <w:t xml:space="preserve"> </w:t>
      </w:r>
      <w:r w:rsidRPr="006D7546">
        <w:rPr>
          <w:rFonts w:ascii="Arial" w:hAnsi="Arial" w:cs="B Roya"/>
          <w:rtl/>
        </w:rPr>
        <w:t xml:space="preserve">اولين جلسه </w:t>
      </w:r>
      <w:r w:rsidR="004C2EA1">
        <w:rPr>
          <w:rFonts w:ascii="Arial" w:hAnsi="Arial" w:cs="B Roya" w:hint="cs"/>
          <w:rtl/>
        </w:rPr>
        <w:t>آن ها</w:t>
      </w:r>
      <w:r w:rsidRPr="006D7546">
        <w:rPr>
          <w:rFonts w:ascii="Arial" w:hAnsi="Arial" w:cs="B Roya"/>
          <w:rtl/>
        </w:rPr>
        <w:t xml:space="preserve"> </w:t>
      </w:r>
      <w:r w:rsidR="00AB6D58">
        <w:rPr>
          <w:rFonts w:ascii="Arial" w:hAnsi="Arial" w:cs="B Roya" w:hint="cs"/>
          <w:rtl/>
        </w:rPr>
        <w:t xml:space="preserve">از میان داوطلبان(به صورت نوبتی) یا با انتخاب رییس </w:t>
      </w:r>
      <w:r w:rsidR="007751E2">
        <w:rPr>
          <w:rFonts w:ascii="Arial" w:hAnsi="Arial" w:cs="B Roya" w:hint="cs"/>
          <w:rtl/>
        </w:rPr>
        <w:t>جلسه</w:t>
      </w:r>
      <w:r w:rsidR="00AB6D58">
        <w:rPr>
          <w:rFonts w:ascii="Arial" w:hAnsi="Arial" w:cs="B Roya" w:hint="cs"/>
          <w:rtl/>
        </w:rPr>
        <w:t xml:space="preserve"> </w:t>
      </w:r>
      <w:r w:rsidRPr="006D7546">
        <w:rPr>
          <w:rFonts w:ascii="Arial" w:hAnsi="Arial" w:cs="B Roya"/>
          <w:rtl/>
        </w:rPr>
        <w:t xml:space="preserve">، تعيين گرديده و وظائف دبيري از جمله هماهنگي جهت تشکيل جلسات، تنظيم صورتجلسات، پيگيري اجراي مصوبات، ارائه </w:t>
      </w:r>
    </w:p>
    <w:p w:rsidR="004F14A5" w:rsidRDefault="004F14A5" w:rsidP="00F20C23">
      <w:pPr>
        <w:spacing w:before="120" w:line="440" w:lineRule="exact"/>
        <w:ind w:left="282" w:right="318"/>
        <w:jc w:val="both"/>
        <w:rPr>
          <w:rFonts w:ascii="Arial" w:hAnsi="Arial" w:cs="B Roya"/>
          <w:rtl/>
        </w:rPr>
      </w:pPr>
      <w:r w:rsidRPr="006D7546">
        <w:rPr>
          <w:rFonts w:ascii="Arial" w:hAnsi="Arial" w:cs="B Roya"/>
          <w:rtl/>
        </w:rPr>
        <w:t>صورتجلسات و ساير</w:t>
      </w:r>
      <w:r w:rsidR="00FB5492" w:rsidRPr="00FB5492">
        <w:rPr>
          <w:rFonts w:ascii="Arial" w:hAnsi="Arial" w:cs="B Roya" w:hint="cs"/>
          <w:rtl/>
        </w:rPr>
        <w:t xml:space="preserve"> </w:t>
      </w:r>
      <w:r w:rsidR="00FB5492">
        <w:rPr>
          <w:rFonts w:ascii="Arial" w:hAnsi="Arial" w:cs="B Roya" w:hint="cs"/>
          <w:rtl/>
        </w:rPr>
        <w:t>گزارش‌های</w:t>
      </w:r>
      <w:r w:rsidR="00FB5492" w:rsidRPr="006D7546">
        <w:rPr>
          <w:rFonts w:ascii="Arial" w:hAnsi="Arial" w:cs="B Roya"/>
          <w:rtl/>
        </w:rPr>
        <w:t xml:space="preserve"> </w:t>
      </w:r>
      <w:r w:rsidRPr="006D7546">
        <w:rPr>
          <w:rFonts w:ascii="Arial" w:hAnsi="Arial" w:cs="B Roya"/>
          <w:rtl/>
        </w:rPr>
        <w:t>لازم به دبيرخانه</w:t>
      </w:r>
      <w:r w:rsidR="000E7FA5">
        <w:rPr>
          <w:rFonts w:ascii="Arial" w:hAnsi="Arial" w:cs="B Roya" w:hint="cs"/>
          <w:rtl/>
        </w:rPr>
        <w:t>، رئوسای کمیته‏های مربوط</w:t>
      </w:r>
      <w:r w:rsidRPr="006D7546">
        <w:rPr>
          <w:rFonts w:ascii="Arial" w:hAnsi="Arial" w:cs="B Roya"/>
          <w:rtl/>
        </w:rPr>
        <w:t xml:space="preserve"> و غيره را برعهده خواهد داشت. </w:t>
      </w:r>
    </w:p>
    <w:p w:rsidR="00FC6B98" w:rsidRDefault="00FC6B98" w:rsidP="00F20C23">
      <w:pPr>
        <w:spacing w:before="120" w:line="440" w:lineRule="exact"/>
        <w:ind w:left="282" w:right="318"/>
        <w:jc w:val="both"/>
        <w:rPr>
          <w:rFonts w:ascii="Arial" w:hAnsi="Arial" w:cs="B Roya"/>
          <w:rtl/>
        </w:rPr>
      </w:pPr>
    </w:p>
    <w:p w:rsidR="004F14A5" w:rsidRPr="003006CA" w:rsidRDefault="0090053A" w:rsidP="0018456A">
      <w:pPr>
        <w:spacing w:before="120" w:line="440" w:lineRule="exact"/>
        <w:ind w:right="450" w:firstLine="203"/>
        <w:jc w:val="both"/>
        <w:rPr>
          <w:rFonts w:ascii="Arial" w:hAnsi="Arial" w:cs="B Roya"/>
          <w:b/>
          <w:bCs/>
          <w:sz w:val="26"/>
          <w:szCs w:val="26"/>
          <w:rtl/>
        </w:rPr>
      </w:pPr>
      <w:bookmarkStart w:id="6" w:name="OLE_LINK3"/>
      <w:bookmarkStart w:id="7" w:name="OLE_LINK4"/>
      <w:bookmarkEnd w:id="4"/>
      <w:bookmarkEnd w:id="5"/>
      <w:r>
        <w:rPr>
          <w:rFonts w:ascii="Arial" w:hAnsi="Arial" w:cs="B Roya" w:hint="cs"/>
          <w:b/>
          <w:bCs/>
          <w:sz w:val="26"/>
          <w:szCs w:val="26"/>
          <w:rtl/>
        </w:rPr>
        <w:t xml:space="preserve">     ماده 6</w:t>
      </w:r>
      <w:r w:rsidR="004F14A5" w:rsidRPr="003006CA">
        <w:rPr>
          <w:rFonts w:ascii="Arial" w:hAnsi="Arial" w:cs="B Roya"/>
          <w:b/>
          <w:bCs/>
          <w:sz w:val="26"/>
          <w:szCs w:val="26"/>
          <w:rtl/>
        </w:rPr>
        <w:t xml:space="preserve">ـ </w:t>
      </w:r>
      <w:r w:rsidR="004F14A5" w:rsidRPr="0090053A">
        <w:rPr>
          <w:rFonts w:ascii="BMitraBold" w:eastAsia="Calibri" w:hAnsi="Calibri" w:cs="B Roya"/>
          <w:b/>
          <w:bCs/>
          <w:color w:val="000000"/>
          <w:sz w:val="28"/>
          <w:szCs w:val="28"/>
          <w:rtl/>
          <w:lang w:bidi="ar-SA"/>
        </w:rPr>
        <w:t>زمان تشكيل جلسات :</w:t>
      </w:r>
      <w:r w:rsidR="004F14A5" w:rsidRPr="003006CA">
        <w:rPr>
          <w:rFonts w:ascii="Arial" w:hAnsi="Arial" w:cs="B Roya"/>
          <w:b/>
          <w:bCs/>
          <w:sz w:val="26"/>
          <w:szCs w:val="26"/>
          <w:rtl/>
        </w:rPr>
        <w:t xml:space="preserve"> </w:t>
      </w:r>
    </w:p>
    <w:p w:rsidR="004F14A5" w:rsidRDefault="004F14A5" w:rsidP="000E7FA5">
      <w:pPr>
        <w:spacing w:before="120" w:line="440" w:lineRule="exact"/>
        <w:ind w:left="284" w:right="284"/>
        <w:jc w:val="both"/>
        <w:rPr>
          <w:rFonts w:ascii="Arial" w:hAnsi="Arial" w:cs="B Roya"/>
          <w:rtl/>
        </w:rPr>
      </w:pPr>
      <w:r w:rsidRPr="006D7546">
        <w:rPr>
          <w:rFonts w:ascii="Arial" w:hAnsi="Arial" w:cs="B Roya"/>
          <w:rtl/>
        </w:rPr>
        <w:t xml:space="preserve">جلسات </w:t>
      </w:r>
      <w:r w:rsidR="00C42D38" w:rsidRPr="00CF6B7D">
        <w:rPr>
          <w:rFonts w:ascii="Arial" w:hAnsi="Arial" w:cs="B Roya" w:hint="cs"/>
          <w:rtl/>
        </w:rPr>
        <w:t>كميته ها وکارگروه</w:t>
      </w:r>
      <w:r w:rsidR="001D4388">
        <w:rPr>
          <w:rFonts w:ascii="Arial" w:hAnsi="Arial" w:cs="B Roya" w:hint="cs"/>
          <w:rtl/>
        </w:rPr>
        <w:t>‏</w:t>
      </w:r>
      <w:r w:rsidR="00C42D38" w:rsidRPr="00CF6B7D">
        <w:rPr>
          <w:rFonts w:ascii="Arial" w:hAnsi="Arial" w:cs="B Roya" w:hint="cs"/>
          <w:rtl/>
        </w:rPr>
        <w:t>ها</w:t>
      </w:r>
      <w:r w:rsidR="00C42D38">
        <w:rPr>
          <w:rFonts w:ascii="Arial" w:hAnsi="Arial" w:cs="B Roya" w:hint="cs"/>
          <w:rtl/>
        </w:rPr>
        <w:t xml:space="preserve"> </w:t>
      </w:r>
      <w:r w:rsidRPr="006D7546">
        <w:rPr>
          <w:rFonts w:ascii="Arial" w:hAnsi="Arial" w:cs="B Roya"/>
          <w:rtl/>
        </w:rPr>
        <w:t xml:space="preserve">در فواصل زماني </w:t>
      </w:r>
      <w:r w:rsidR="0090053A">
        <w:rPr>
          <w:rFonts w:ascii="Arial" w:hAnsi="Arial" w:cs="B Roya" w:hint="cs"/>
          <w:rtl/>
        </w:rPr>
        <w:t xml:space="preserve">و روز مشخص </w:t>
      </w:r>
      <w:r w:rsidRPr="006D7546">
        <w:rPr>
          <w:rFonts w:ascii="Arial" w:hAnsi="Arial" w:cs="B Roya"/>
          <w:rtl/>
        </w:rPr>
        <w:t xml:space="preserve">تعيين شده </w:t>
      </w:r>
      <w:r w:rsidRPr="006D7546">
        <w:rPr>
          <w:rFonts w:ascii="Arial" w:hAnsi="Arial" w:cs="B Roya" w:hint="cs"/>
          <w:rtl/>
        </w:rPr>
        <w:t>در اولين جلسه (با نظر اكثريت اعضاء)</w:t>
      </w:r>
      <w:r w:rsidRPr="006D7546">
        <w:rPr>
          <w:rFonts w:ascii="Arial" w:hAnsi="Arial" w:cs="B Roya"/>
          <w:rtl/>
        </w:rPr>
        <w:t xml:space="preserve">، تشكيل ميگردد و تغيير زمان تشكيل جلسات </w:t>
      </w:r>
      <w:r w:rsidRPr="006D7546">
        <w:rPr>
          <w:rFonts w:ascii="Arial" w:hAnsi="Arial" w:cs="B Roya" w:hint="cs"/>
          <w:rtl/>
        </w:rPr>
        <w:t xml:space="preserve">نيز </w:t>
      </w:r>
      <w:r w:rsidRPr="006D7546">
        <w:rPr>
          <w:rFonts w:ascii="Arial" w:hAnsi="Arial" w:cs="B Roya"/>
          <w:rtl/>
        </w:rPr>
        <w:t>با نظر اكثريت اعضا و ت</w:t>
      </w:r>
      <w:r w:rsidR="000E7FA5">
        <w:rPr>
          <w:rFonts w:ascii="Arial" w:hAnsi="Arial" w:cs="B Roya" w:hint="cs"/>
          <w:rtl/>
        </w:rPr>
        <w:t>أ</w:t>
      </w:r>
      <w:r w:rsidRPr="006D7546">
        <w:rPr>
          <w:rFonts w:ascii="Arial" w:hAnsi="Arial" w:cs="B Roya"/>
          <w:rtl/>
        </w:rPr>
        <w:t xml:space="preserve">ئيد رئيس </w:t>
      </w:r>
      <w:r w:rsidR="004C2EA1">
        <w:rPr>
          <w:rFonts w:ascii="Arial" w:hAnsi="Arial" w:cs="B Roya" w:hint="cs"/>
          <w:rtl/>
        </w:rPr>
        <w:t>مربوط</w:t>
      </w:r>
      <w:r w:rsidR="0090053A">
        <w:rPr>
          <w:rFonts w:ascii="Arial" w:hAnsi="Arial" w:cs="B Roya" w:hint="cs"/>
          <w:rtl/>
        </w:rPr>
        <w:t>ه</w:t>
      </w:r>
      <w:r w:rsidRPr="006D7546">
        <w:rPr>
          <w:rFonts w:ascii="Arial" w:hAnsi="Arial" w:cs="B Roya"/>
          <w:rtl/>
        </w:rPr>
        <w:t xml:space="preserve"> بلامانع است.</w:t>
      </w:r>
    </w:p>
    <w:p w:rsidR="004F14A5" w:rsidRPr="00523E54" w:rsidRDefault="0090053A" w:rsidP="0031046F">
      <w:pPr>
        <w:spacing w:before="120" w:line="440" w:lineRule="exact"/>
        <w:ind w:right="450" w:firstLine="203"/>
        <w:jc w:val="both"/>
        <w:rPr>
          <w:rFonts w:ascii="Arial" w:hAnsi="Arial" w:cs="B Roya"/>
          <w:b/>
          <w:bCs/>
          <w:sz w:val="26"/>
          <w:szCs w:val="26"/>
          <w:rtl/>
        </w:rPr>
      </w:pPr>
      <w:r>
        <w:rPr>
          <w:rFonts w:ascii="Arial" w:hAnsi="Arial" w:cs="B Roya" w:hint="cs"/>
          <w:b/>
          <w:bCs/>
          <w:sz w:val="26"/>
          <w:szCs w:val="26"/>
          <w:rtl/>
        </w:rPr>
        <w:t xml:space="preserve">      </w:t>
      </w:r>
      <w:r w:rsidRPr="00523E54">
        <w:rPr>
          <w:rFonts w:ascii="Arial" w:hAnsi="Arial" w:cs="B Roya" w:hint="cs"/>
          <w:b/>
          <w:bCs/>
          <w:sz w:val="26"/>
          <w:szCs w:val="26"/>
          <w:rtl/>
        </w:rPr>
        <w:t>ماده7</w:t>
      </w:r>
      <w:r w:rsidR="00A774DC" w:rsidRPr="00523E54">
        <w:rPr>
          <w:rFonts w:ascii="Arial" w:hAnsi="Arial" w:cs="B Roya"/>
          <w:b/>
          <w:bCs/>
          <w:sz w:val="26"/>
          <w:szCs w:val="26"/>
          <w:rtl/>
        </w:rPr>
        <w:t>- رسميت جلس</w:t>
      </w:r>
      <w:r w:rsidR="00A774DC" w:rsidRPr="00523E54">
        <w:rPr>
          <w:rFonts w:ascii="Arial" w:hAnsi="Arial" w:cs="B Roya" w:hint="cs"/>
          <w:b/>
          <w:bCs/>
          <w:sz w:val="26"/>
          <w:szCs w:val="26"/>
          <w:rtl/>
        </w:rPr>
        <w:t>ات</w:t>
      </w:r>
      <w:r w:rsidR="004F14A5" w:rsidRPr="00523E54">
        <w:rPr>
          <w:rFonts w:ascii="Arial" w:hAnsi="Arial" w:cs="B Roya"/>
          <w:b/>
          <w:bCs/>
          <w:sz w:val="26"/>
          <w:szCs w:val="26"/>
          <w:rtl/>
        </w:rPr>
        <w:t xml:space="preserve">: </w:t>
      </w:r>
    </w:p>
    <w:p w:rsidR="004F14A5" w:rsidRPr="00523E54" w:rsidRDefault="004F14A5" w:rsidP="0032665F">
      <w:pPr>
        <w:spacing w:before="120" w:line="440" w:lineRule="exact"/>
        <w:ind w:left="282"/>
        <w:jc w:val="both"/>
        <w:rPr>
          <w:rFonts w:ascii="Arial" w:hAnsi="Arial" w:cs="B Roya"/>
          <w:rtl/>
        </w:rPr>
      </w:pPr>
      <w:r w:rsidRPr="00523E54">
        <w:rPr>
          <w:rFonts w:ascii="Arial" w:hAnsi="Arial" w:cs="B Roya"/>
          <w:rtl/>
        </w:rPr>
        <w:t xml:space="preserve">جلسات </w:t>
      </w:r>
      <w:r w:rsidR="00C42D38" w:rsidRPr="00523E54">
        <w:rPr>
          <w:rFonts w:ascii="Arial" w:hAnsi="Arial" w:cs="B Roya" w:hint="cs"/>
          <w:rtl/>
        </w:rPr>
        <w:t>كميته</w:t>
      </w:r>
      <w:r w:rsidR="001D4388" w:rsidRPr="00523E54">
        <w:rPr>
          <w:rFonts w:ascii="Arial" w:hAnsi="Arial" w:cs="B Roya" w:hint="cs"/>
          <w:rtl/>
        </w:rPr>
        <w:t>‏</w:t>
      </w:r>
      <w:r w:rsidR="00C42D38" w:rsidRPr="00523E54">
        <w:rPr>
          <w:rFonts w:ascii="Arial" w:hAnsi="Arial" w:cs="B Roya" w:hint="cs"/>
          <w:rtl/>
        </w:rPr>
        <w:t>ها وکارگروه</w:t>
      </w:r>
      <w:r w:rsidR="001D4388" w:rsidRPr="00523E54">
        <w:rPr>
          <w:rFonts w:ascii="Arial" w:hAnsi="Arial" w:cs="B Roya" w:hint="cs"/>
          <w:rtl/>
        </w:rPr>
        <w:t>‏</w:t>
      </w:r>
      <w:r w:rsidR="00C42D38" w:rsidRPr="00523E54">
        <w:rPr>
          <w:rFonts w:ascii="Arial" w:hAnsi="Arial" w:cs="B Roya" w:hint="cs"/>
          <w:rtl/>
        </w:rPr>
        <w:t xml:space="preserve">ها </w:t>
      </w:r>
      <w:r w:rsidRPr="00523E54">
        <w:rPr>
          <w:rFonts w:ascii="Arial" w:hAnsi="Arial" w:cs="B Roya"/>
          <w:rtl/>
        </w:rPr>
        <w:t xml:space="preserve">با حضور حداقل </w:t>
      </w:r>
      <w:r w:rsidRPr="00523E54">
        <w:rPr>
          <w:rFonts w:ascii="Arial" w:hAnsi="Arial" w:cs="B Roya" w:hint="cs"/>
          <w:rtl/>
        </w:rPr>
        <w:t>نصف ب</w:t>
      </w:r>
      <w:r w:rsidR="001D4388" w:rsidRPr="00523E54">
        <w:rPr>
          <w:rFonts w:ascii="Arial" w:hAnsi="Arial" w:cs="B Roya" w:hint="cs"/>
          <w:rtl/>
        </w:rPr>
        <w:t>ه‏</w:t>
      </w:r>
      <w:r w:rsidRPr="00523E54">
        <w:rPr>
          <w:rFonts w:ascii="Arial" w:hAnsi="Arial" w:cs="B Roya" w:hint="cs"/>
          <w:rtl/>
        </w:rPr>
        <w:t>علاوه يك</w:t>
      </w:r>
      <w:r w:rsidRPr="00523E54">
        <w:rPr>
          <w:rFonts w:ascii="Arial" w:hAnsi="Arial" w:cs="B Roya"/>
          <w:rtl/>
        </w:rPr>
        <w:t xml:space="preserve"> اعضاء اصلي</w:t>
      </w:r>
      <w:r w:rsidR="0032665F" w:rsidRPr="00523E54">
        <w:rPr>
          <w:rFonts w:ascii="Arial" w:hAnsi="Arial" w:cs="B Roya" w:hint="cs"/>
          <w:rtl/>
        </w:rPr>
        <w:t>(که لیست آن‏ها توسط رییس کمیته در ابتدای تشکیل و و در طول فعالیت بنا به تشخیص رئیس کمیته به‏طور مکتوب اعلام می‏گردد)</w:t>
      </w:r>
      <w:r w:rsidRPr="00523E54">
        <w:rPr>
          <w:rFonts w:ascii="Arial" w:hAnsi="Arial" w:cs="B Roya"/>
          <w:rtl/>
        </w:rPr>
        <w:t>رسميت مي يابد.</w:t>
      </w:r>
    </w:p>
    <w:p w:rsidR="00C2461A" w:rsidRPr="00523E54" w:rsidRDefault="00C2461A" w:rsidP="00C86B64">
      <w:pPr>
        <w:spacing w:before="120" w:line="440" w:lineRule="exact"/>
        <w:ind w:left="282"/>
        <w:jc w:val="both"/>
        <w:rPr>
          <w:rFonts w:ascii="Arial" w:hAnsi="Arial" w:cs="B Roya"/>
          <w:rtl/>
        </w:rPr>
      </w:pPr>
      <w:r w:rsidRPr="00523E54">
        <w:rPr>
          <w:rFonts w:ascii="Arial" w:hAnsi="Arial" w:cs="B Roya" w:hint="cs"/>
          <w:rtl/>
        </w:rPr>
        <w:t>(توضیح: در موارد خاص تشکیل جلسه با حضور تعداد کمتر از حد نصاب فوق به تشخیص رییس کمیته</w:t>
      </w:r>
      <w:r w:rsidR="00C86B64" w:rsidRPr="00523E54">
        <w:rPr>
          <w:rFonts w:ascii="Arial" w:hAnsi="Arial" w:cs="B Roya" w:hint="cs"/>
          <w:rtl/>
        </w:rPr>
        <w:t>/کارگروه مربوط</w:t>
      </w:r>
      <w:r w:rsidRPr="00523E54">
        <w:rPr>
          <w:rFonts w:ascii="Arial" w:hAnsi="Arial" w:cs="B Roya" w:hint="cs"/>
          <w:rtl/>
        </w:rPr>
        <w:t xml:space="preserve"> بلامانع </w:t>
      </w:r>
      <w:r w:rsidR="00C86B64" w:rsidRPr="00523E54">
        <w:rPr>
          <w:rFonts w:ascii="Arial" w:hAnsi="Arial" w:cs="B Roya" w:hint="cs"/>
          <w:rtl/>
        </w:rPr>
        <w:t>است</w:t>
      </w:r>
      <w:r w:rsidRPr="00523E54">
        <w:rPr>
          <w:rFonts w:ascii="Arial" w:hAnsi="Arial" w:cs="B Roya" w:hint="cs"/>
          <w:rtl/>
        </w:rPr>
        <w:t>)</w:t>
      </w:r>
    </w:p>
    <w:p w:rsidR="0031046F" w:rsidRPr="00523E54" w:rsidRDefault="0031046F" w:rsidP="005B3501">
      <w:pPr>
        <w:spacing w:before="120" w:line="440" w:lineRule="exact"/>
        <w:ind w:right="450" w:firstLine="203"/>
        <w:jc w:val="both"/>
        <w:rPr>
          <w:rFonts w:ascii="Arial" w:hAnsi="Arial" w:cs="B Roya"/>
          <w:b/>
          <w:bCs/>
          <w:sz w:val="26"/>
          <w:szCs w:val="26"/>
          <w:rtl/>
        </w:rPr>
      </w:pPr>
      <w:r w:rsidRPr="00523E54">
        <w:rPr>
          <w:rFonts w:ascii="Arial" w:hAnsi="Arial" w:cs="B Roya" w:hint="cs"/>
          <w:b/>
          <w:bCs/>
          <w:sz w:val="26"/>
          <w:szCs w:val="26"/>
          <w:rtl/>
        </w:rPr>
        <w:t xml:space="preserve">   ماده8</w:t>
      </w:r>
      <w:r w:rsidRPr="00523E54">
        <w:rPr>
          <w:rFonts w:ascii="Arial" w:hAnsi="Arial" w:cs="B Roya"/>
          <w:b/>
          <w:bCs/>
          <w:sz w:val="26"/>
          <w:szCs w:val="26"/>
          <w:rtl/>
        </w:rPr>
        <w:t xml:space="preserve">- </w:t>
      </w:r>
      <w:r w:rsidRPr="00523E54">
        <w:rPr>
          <w:rFonts w:ascii="Arial" w:hAnsi="Arial" w:cs="B Roya" w:hint="cs"/>
          <w:b/>
          <w:bCs/>
          <w:sz w:val="26"/>
          <w:szCs w:val="26"/>
          <w:rtl/>
        </w:rPr>
        <w:t>تصمیمات و مصوبات</w:t>
      </w:r>
      <w:r w:rsidRPr="00523E54">
        <w:rPr>
          <w:rFonts w:ascii="Arial" w:hAnsi="Arial" w:cs="B Roya"/>
          <w:b/>
          <w:bCs/>
          <w:sz w:val="26"/>
          <w:szCs w:val="26"/>
          <w:rtl/>
        </w:rPr>
        <w:t xml:space="preserve">: </w:t>
      </w:r>
    </w:p>
    <w:p w:rsidR="006E7760" w:rsidRPr="00523E54" w:rsidRDefault="0032665F" w:rsidP="00F17D7A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  <w:r w:rsidRPr="00523E54">
        <w:rPr>
          <w:rFonts w:ascii="Arial" w:hAnsi="Arial" w:cs="B Roya" w:hint="cs"/>
          <w:rtl/>
        </w:rPr>
        <w:t>دستور جلسات کمیته ها و کارگروه‏ها توسط رئیس کمیته یا کارگروه بر اساس برنامه های ابلاغی هیئت مدیره و تعیین و تصویب اولویت‏ها تهیه و</w:t>
      </w:r>
      <w:r w:rsidR="006E7760" w:rsidRPr="00523E54">
        <w:rPr>
          <w:rFonts w:ascii="Arial" w:hAnsi="Arial" w:cs="B Roya" w:hint="cs"/>
          <w:rtl/>
        </w:rPr>
        <w:t xml:space="preserve"> تصمیمات اتخاذ شده در جلسات که در راستای اهداف، استراتژی و برنامه</w:t>
      </w:r>
      <w:r w:rsidRPr="00523E54">
        <w:rPr>
          <w:rFonts w:ascii="Arial" w:hAnsi="Arial" w:cs="B Roya" w:hint="cs"/>
          <w:rtl/>
        </w:rPr>
        <w:t>‏</w:t>
      </w:r>
      <w:r w:rsidR="006E7760" w:rsidRPr="00523E54">
        <w:rPr>
          <w:rFonts w:ascii="Arial" w:hAnsi="Arial" w:cs="B Roya" w:hint="cs"/>
          <w:rtl/>
        </w:rPr>
        <w:t>های انجمن و منطبق برخط مشی و رهنمودهای اعلام شده هیأت مدیره اتخاذ می‏گردد به‏صورت پیشنهاد، طی فرم پیشنهاد کمیته‏ها(</w:t>
      </w:r>
      <w:r w:rsidR="006E7760" w:rsidRPr="00523E54">
        <w:rPr>
          <w:rFonts w:ascii="Arial" w:hAnsi="Arial" w:cs="B Roya"/>
        </w:rPr>
        <w:t>F825</w:t>
      </w:r>
      <w:r w:rsidR="006E7760" w:rsidRPr="00523E54">
        <w:rPr>
          <w:rFonts w:ascii="Arial" w:hAnsi="Arial" w:cs="B Roya" w:hint="cs"/>
          <w:rtl/>
        </w:rPr>
        <w:t>)، به دبیرخانه ارائه می‏</w:t>
      </w:r>
      <w:r w:rsidR="00F17D7A" w:rsidRPr="00523E54">
        <w:rPr>
          <w:rFonts w:ascii="Arial" w:hAnsi="Arial" w:cs="B Roya" w:hint="cs"/>
          <w:rtl/>
        </w:rPr>
        <w:t>‏شود</w:t>
      </w:r>
      <w:r w:rsidR="006E7760" w:rsidRPr="00523E54">
        <w:rPr>
          <w:rFonts w:ascii="Arial" w:hAnsi="Arial" w:cs="B Roya" w:hint="cs"/>
          <w:rtl/>
        </w:rPr>
        <w:t xml:space="preserve"> تا حداکثر در دو جلسه آینده هیأت مدیره مورد بحث و بررسی و تصمیم‏گیری قرار گیرد. در صورت وصول پیشنهادهای متعدد از کمیته‏ها و کارگروه‏ها، قراردادن آن‏ها در دستورجلسات برمبنای تاریخ ورود به دبیرخانه و اولویت تعیین شده توسط اکثریت اعضای هیأت مدیره خواهد بود.</w:t>
      </w:r>
    </w:p>
    <w:p w:rsidR="00734329" w:rsidRPr="00523E54" w:rsidRDefault="006E7760" w:rsidP="00734329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  <w:r w:rsidRPr="00523E54">
        <w:rPr>
          <w:rFonts w:ascii="Arial" w:hAnsi="Arial" w:cs="B Roya" w:hint="cs"/>
          <w:rtl/>
        </w:rPr>
        <w:t xml:space="preserve">به‏منظور تسریع در بررسی پیشنهادهای </w:t>
      </w:r>
      <w:r w:rsidR="000D380E" w:rsidRPr="00523E54">
        <w:rPr>
          <w:rFonts w:ascii="Arial" w:hAnsi="Arial" w:cs="B Roya" w:hint="cs"/>
          <w:rtl/>
        </w:rPr>
        <w:t>هرکمیته‏</w:t>
      </w:r>
      <w:r w:rsidRPr="00523E54">
        <w:rPr>
          <w:rFonts w:ascii="Arial" w:hAnsi="Arial" w:cs="B Roya" w:hint="cs"/>
          <w:rtl/>
        </w:rPr>
        <w:t xml:space="preserve"> در صورتی که </w:t>
      </w:r>
      <w:r w:rsidR="000D380E" w:rsidRPr="00523E54">
        <w:rPr>
          <w:rFonts w:ascii="Arial" w:hAnsi="Arial" w:cs="B Roya" w:hint="cs"/>
          <w:rtl/>
        </w:rPr>
        <w:t xml:space="preserve">دامنه </w:t>
      </w:r>
      <w:r w:rsidRPr="00523E54">
        <w:rPr>
          <w:rFonts w:ascii="Arial" w:hAnsi="Arial" w:cs="B Roya" w:hint="cs"/>
          <w:rtl/>
        </w:rPr>
        <w:t xml:space="preserve">پیشنهاد ارائه شده داخل انجمنی(مربوط به اعضای انجمن) باشد تصمیمات لازم </w:t>
      </w:r>
      <w:r w:rsidR="001B39F4" w:rsidRPr="00523E54">
        <w:rPr>
          <w:rFonts w:ascii="Arial" w:hAnsi="Arial" w:cs="B Roya" w:hint="cs"/>
          <w:rtl/>
        </w:rPr>
        <w:t xml:space="preserve">پس از اطلاع رسانی به سایر اعضای هیأت مدیره و جمع آوری نظرات حداکثر ظرف مدت یک هفته با تایید دبیر و تصویب رئیس هیئت مدیره اتخاذ و مصوبه هیئت مدیره تلقی می گردد. </w:t>
      </w:r>
      <w:r w:rsidRPr="00523E54">
        <w:rPr>
          <w:rFonts w:ascii="Arial" w:hAnsi="Arial" w:cs="B Roya" w:hint="cs"/>
          <w:rtl/>
        </w:rPr>
        <w:t>در صورتی که</w:t>
      </w:r>
      <w:r w:rsidR="001B39F4" w:rsidRPr="00523E54">
        <w:rPr>
          <w:rFonts w:ascii="Arial" w:hAnsi="Arial" w:cs="B Roya" w:hint="cs"/>
          <w:rtl/>
        </w:rPr>
        <w:t xml:space="preserve"> </w:t>
      </w:r>
      <w:r w:rsidR="00EA17B7" w:rsidRPr="00523E54">
        <w:rPr>
          <w:rFonts w:ascii="Arial" w:hAnsi="Arial" w:cs="B Roya" w:hint="cs"/>
          <w:rtl/>
        </w:rPr>
        <w:t xml:space="preserve">پیشنهاد ارائه شده </w:t>
      </w:r>
    </w:p>
    <w:p w:rsidR="006E7760" w:rsidRDefault="00EA17B7" w:rsidP="00734329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  <w:r w:rsidRPr="00523E54">
        <w:rPr>
          <w:rFonts w:ascii="Arial" w:hAnsi="Arial" w:cs="B Roya" w:hint="cs"/>
          <w:rtl/>
        </w:rPr>
        <w:t>مربوط به نه</w:t>
      </w:r>
      <w:r w:rsidR="00677943" w:rsidRPr="00523E54">
        <w:rPr>
          <w:rFonts w:ascii="Arial" w:hAnsi="Arial" w:cs="B Roya" w:hint="cs"/>
          <w:rtl/>
        </w:rPr>
        <w:t>ادها و سازمان‏های خارج از انجمن</w:t>
      </w:r>
      <w:r w:rsidRPr="00523E54">
        <w:rPr>
          <w:rFonts w:ascii="Arial" w:hAnsi="Arial" w:cs="B Roya" w:hint="cs"/>
          <w:rtl/>
        </w:rPr>
        <w:t xml:space="preserve"> باشد </w:t>
      </w:r>
      <w:r w:rsidR="006E7760" w:rsidRPr="00523E54">
        <w:rPr>
          <w:rFonts w:ascii="Arial" w:hAnsi="Arial" w:cs="B Roya" w:hint="cs"/>
          <w:rtl/>
        </w:rPr>
        <w:t>باید حداکثر تا دو</w:t>
      </w:r>
      <w:r w:rsidRPr="00523E54">
        <w:rPr>
          <w:rFonts w:ascii="Arial" w:hAnsi="Arial" w:cs="B Roya" w:hint="cs"/>
          <w:rtl/>
        </w:rPr>
        <w:t xml:space="preserve"> </w:t>
      </w:r>
      <w:r w:rsidR="006E7760" w:rsidRPr="00523E54">
        <w:rPr>
          <w:rFonts w:ascii="Arial" w:hAnsi="Arial" w:cs="B Roya" w:hint="cs"/>
          <w:rtl/>
        </w:rPr>
        <w:t xml:space="preserve">جلسه پس از </w:t>
      </w:r>
      <w:r w:rsidRPr="00523E54">
        <w:rPr>
          <w:rFonts w:ascii="Arial" w:hAnsi="Arial" w:cs="B Roya" w:hint="cs"/>
          <w:rtl/>
        </w:rPr>
        <w:t>اعلام وصول توسط دبیرخانه</w:t>
      </w:r>
      <w:r w:rsidR="006E7760" w:rsidRPr="00523E54">
        <w:rPr>
          <w:rFonts w:ascii="Arial" w:hAnsi="Arial" w:cs="B Roya" w:hint="cs"/>
          <w:rtl/>
        </w:rPr>
        <w:t xml:space="preserve"> مطابق فرم تعیین شده در جلسه هیأت مدیره مطرح و تصمیمات لازم اتخاذ و به کمیته مربوط اعلام گردد.</w:t>
      </w:r>
    </w:p>
    <w:p w:rsidR="008A5192" w:rsidRDefault="008A5192" w:rsidP="00734329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</w:p>
    <w:p w:rsidR="008A5192" w:rsidRDefault="008A5192" w:rsidP="00734329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</w:p>
    <w:p w:rsidR="008E48F7" w:rsidRDefault="00A774DC" w:rsidP="0031046F">
      <w:pPr>
        <w:spacing w:before="120" w:line="440" w:lineRule="exact"/>
        <w:ind w:left="282"/>
        <w:jc w:val="both"/>
        <w:rPr>
          <w:rFonts w:ascii="Arial" w:hAnsi="Arial" w:cs="B Roya"/>
          <w:rtl/>
        </w:rPr>
      </w:pPr>
      <w:r>
        <w:rPr>
          <w:rFonts w:ascii="Arial" w:hAnsi="Arial" w:cs="B Roya" w:hint="cs"/>
          <w:b/>
          <w:bCs/>
          <w:sz w:val="26"/>
          <w:szCs w:val="26"/>
          <w:rtl/>
        </w:rPr>
        <w:t xml:space="preserve">    ماده</w:t>
      </w:r>
      <w:r w:rsidR="0031046F">
        <w:rPr>
          <w:rFonts w:ascii="Arial" w:hAnsi="Arial" w:cs="B Roya" w:hint="cs"/>
          <w:b/>
          <w:bCs/>
          <w:sz w:val="26"/>
          <w:szCs w:val="26"/>
          <w:rtl/>
        </w:rPr>
        <w:t>9</w:t>
      </w:r>
      <w:r>
        <w:rPr>
          <w:rFonts w:ascii="Arial" w:hAnsi="Arial" w:cs="B Roya"/>
          <w:b/>
          <w:bCs/>
          <w:sz w:val="26"/>
          <w:szCs w:val="26"/>
          <w:rtl/>
        </w:rPr>
        <w:t xml:space="preserve">- </w:t>
      </w:r>
      <w:r>
        <w:rPr>
          <w:rFonts w:ascii="Arial" w:hAnsi="Arial" w:cs="B Roya" w:hint="cs"/>
          <w:b/>
          <w:bCs/>
          <w:sz w:val="26"/>
          <w:szCs w:val="26"/>
          <w:rtl/>
        </w:rPr>
        <w:t>ارتباطات</w:t>
      </w:r>
      <w:r w:rsidRPr="003006CA">
        <w:rPr>
          <w:rFonts w:ascii="Arial" w:hAnsi="Arial" w:cs="B Roya"/>
          <w:b/>
          <w:bCs/>
          <w:sz w:val="26"/>
          <w:szCs w:val="26"/>
          <w:rtl/>
        </w:rPr>
        <w:t>:</w:t>
      </w:r>
      <w:r w:rsidR="004159B0" w:rsidRPr="004159B0">
        <w:rPr>
          <w:noProof/>
        </w:rPr>
        <w:t xml:space="preserve"> </w:t>
      </w:r>
    </w:p>
    <w:p w:rsidR="003C5BE6" w:rsidRDefault="00A774DC" w:rsidP="00320D28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  <w:r>
        <w:rPr>
          <w:rFonts w:ascii="Arial" w:hAnsi="Arial" w:cs="B Roya" w:hint="cs"/>
          <w:rtl/>
        </w:rPr>
        <w:t>ارتباطات کمیته ها وکارگروه ها با سایر ارکان انجمن</w:t>
      </w:r>
      <w:r w:rsidR="0084598B">
        <w:rPr>
          <w:rFonts w:ascii="Arial" w:hAnsi="Arial" w:cs="B Roya" w:hint="cs"/>
          <w:rtl/>
        </w:rPr>
        <w:t xml:space="preserve"> در</w:t>
      </w:r>
      <w:r w:rsidR="00320D28">
        <w:rPr>
          <w:rFonts w:ascii="Arial" w:hAnsi="Arial" w:cs="B Roya" w:hint="cs"/>
          <w:rtl/>
        </w:rPr>
        <w:t xml:space="preserve"> </w:t>
      </w:r>
      <w:r w:rsidR="0084598B">
        <w:rPr>
          <w:rFonts w:ascii="Arial" w:hAnsi="Arial" w:cs="B Roya" w:hint="cs"/>
          <w:rtl/>
        </w:rPr>
        <w:t>نمودار</w:t>
      </w:r>
      <w:r w:rsidR="00835169">
        <w:rPr>
          <w:rFonts w:ascii="Arial" w:hAnsi="Arial" w:cs="B Roya" w:hint="cs"/>
          <w:rtl/>
        </w:rPr>
        <w:t xml:space="preserve"> </w:t>
      </w:r>
      <w:r w:rsidR="00320D28">
        <w:rPr>
          <w:rFonts w:ascii="Arial" w:hAnsi="Arial" w:cs="B Roya" w:hint="cs"/>
          <w:rtl/>
        </w:rPr>
        <w:t xml:space="preserve">سازمانی انجمن(کد </w:t>
      </w:r>
      <w:r w:rsidR="00320D28">
        <w:rPr>
          <w:rFonts w:ascii="Arial" w:hAnsi="Arial"/>
        </w:rPr>
        <w:t>P1.7</w:t>
      </w:r>
      <w:r w:rsidR="00320D28">
        <w:rPr>
          <w:rFonts w:ascii="Arial" w:hAnsi="Arial" w:cs="B Roya" w:hint="cs"/>
          <w:rtl/>
        </w:rPr>
        <w:t>)</w:t>
      </w:r>
      <w:r w:rsidR="0084598B">
        <w:rPr>
          <w:rFonts w:ascii="Arial" w:hAnsi="Arial" w:cs="B Roya" w:hint="cs"/>
          <w:rtl/>
        </w:rPr>
        <w:t xml:space="preserve"> </w:t>
      </w:r>
      <w:r w:rsidR="00835169">
        <w:rPr>
          <w:rFonts w:ascii="Arial" w:hAnsi="Arial" w:cs="B Roya" w:hint="cs"/>
          <w:rtl/>
        </w:rPr>
        <w:t>نشان داده شده است.</w:t>
      </w:r>
    </w:p>
    <w:p w:rsidR="00FD733A" w:rsidRDefault="00EA17B7" w:rsidP="004B2BE5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  <w:r>
        <w:rPr>
          <w:rFonts w:ascii="Arial" w:hAnsi="Arial" w:cs="B Roya" w:hint="cs"/>
          <w:rtl/>
        </w:rPr>
        <w:t>به‏منظور ارتباطات نزدیکتر و</w:t>
      </w:r>
      <w:r w:rsidR="00FD733A" w:rsidRPr="00EA17B7">
        <w:rPr>
          <w:rFonts w:ascii="Arial" w:hAnsi="Arial" w:cs="B Roya" w:hint="cs"/>
          <w:rtl/>
        </w:rPr>
        <w:t xml:space="preserve"> </w:t>
      </w:r>
      <w:r>
        <w:rPr>
          <w:rFonts w:ascii="Arial" w:hAnsi="Arial" w:cs="B Roya" w:hint="cs"/>
          <w:rtl/>
        </w:rPr>
        <w:t>تعامل مناسب‏تر بین اعضای هیأت مدیره و کمی</w:t>
      </w:r>
      <w:r w:rsidR="000E50F7">
        <w:rPr>
          <w:rFonts w:ascii="Arial" w:hAnsi="Arial" w:cs="B Roya" w:hint="cs"/>
          <w:rtl/>
        </w:rPr>
        <w:t>ت</w:t>
      </w:r>
      <w:r>
        <w:rPr>
          <w:rFonts w:ascii="Arial" w:hAnsi="Arial" w:cs="B Roya" w:hint="cs"/>
          <w:rtl/>
        </w:rPr>
        <w:t xml:space="preserve">ه‏ها و کارگروه‏های انجمن، </w:t>
      </w:r>
      <w:r w:rsidR="004B2BE5">
        <w:rPr>
          <w:rFonts w:ascii="Arial" w:hAnsi="Arial" w:cs="B Roya" w:hint="cs"/>
          <w:rtl/>
        </w:rPr>
        <w:t xml:space="preserve">برنامه‏ریزی لازم توسط دبیرخانه جهت برگزاری جلسات مشترک </w:t>
      </w:r>
      <w:r w:rsidR="00FD733A" w:rsidRPr="00EA17B7">
        <w:rPr>
          <w:rFonts w:ascii="Arial" w:hAnsi="Arial" w:cs="B Roya" w:hint="cs"/>
          <w:rtl/>
        </w:rPr>
        <w:t xml:space="preserve">فصلی </w:t>
      </w:r>
      <w:r w:rsidR="004B2BE5">
        <w:rPr>
          <w:rFonts w:ascii="Arial" w:hAnsi="Arial" w:cs="B Roya" w:hint="cs"/>
          <w:rtl/>
        </w:rPr>
        <w:t>با هماهنگی رئوسای ک</w:t>
      </w:r>
      <w:r w:rsidR="00FD733A" w:rsidRPr="00EA17B7">
        <w:rPr>
          <w:rFonts w:ascii="Arial" w:hAnsi="Arial" w:cs="B Roya" w:hint="cs"/>
          <w:rtl/>
        </w:rPr>
        <w:t>میته</w:t>
      </w:r>
      <w:r w:rsidR="004B2BE5">
        <w:rPr>
          <w:rFonts w:ascii="Arial" w:hAnsi="Arial" w:cs="B Roya" w:hint="cs"/>
          <w:rtl/>
        </w:rPr>
        <w:t>‏های مربوط انجام می‏پذیرد.</w:t>
      </w:r>
    </w:p>
    <w:p w:rsidR="007839FF" w:rsidRDefault="007839FF" w:rsidP="007839FF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  <w:r>
        <w:rPr>
          <w:rFonts w:ascii="Arial" w:hAnsi="Arial" w:cs="B Roya" w:hint="cs"/>
          <w:b/>
          <w:bCs/>
          <w:sz w:val="26"/>
          <w:szCs w:val="26"/>
          <w:rtl/>
        </w:rPr>
        <w:t>ماده10</w:t>
      </w:r>
      <w:r>
        <w:rPr>
          <w:rFonts w:ascii="Arial" w:hAnsi="Arial" w:cs="B Roya"/>
          <w:b/>
          <w:bCs/>
          <w:sz w:val="26"/>
          <w:szCs w:val="26"/>
          <w:rtl/>
        </w:rPr>
        <w:t>-</w:t>
      </w:r>
      <w:r>
        <w:rPr>
          <w:rFonts w:ascii="Arial" w:hAnsi="Arial" w:cs="B Roya" w:hint="cs"/>
          <w:b/>
          <w:bCs/>
          <w:sz w:val="26"/>
          <w:szCs w:val="26"/>
          <w:rtl/>
        </w:rPr>
        <w:t xml:space="preserve">نحوه جبران خدمات </w:t>
      </w:r>
      <w:r w:rsidRPr="0046502E">
        <w:rPr>
          <w:rFonts w:ascii="Arial" w:hAnsi="Arial" w:cs="B Roya"/>
          <w:b/>
          <w:bCs/>
          <w:sz w:val="26"/>
          <w:szCs w:val="26"/>
          <w:rtl/>
        </w:rPr>
        <w:t>فعالين مرتبط با</w:t>
      </w:r>
      <w:r w:rsidRPr="0046502E">
        <w:rPr>
          <w:rFonts w:ascii="Arial" w:hAnsi="Arial" w:cs="B Roya" w:hint="cs"/>
          <w:b/>
          <w:bCs/>
          <w:sz w:val="26"/>
          <w:szCs w:val="26"/>
          <w:rtl/>
        </w:rPr>
        <w:t xml:space="preserve"> کمیته ها و کارگروه ها</w:t>
      </w:r>
      <w:r>
        <w:rPr>
          <w:rFonts w:ascii="Arial" w:hAnsi="Arial" w:cs="B Roya" w:hint="cs"/>
          <w:b/>
          <w:bCs/>
          <w:sz w:val="26"/>
          <w:szCs w:val="26"/>
          <w:rtl/>
        </w:rPr>
        <w:t xml:space="preserve"> و سایر اعضای انجمن</w:t>
      </w:r>
      <w:r w:rsidRPr="003006CA">
        <w:rPr>
          <w:rFonts w:ascii="Arial" w:hAnsi="Arial" w:cs="B Roya"/>
          <w:b/>
          <w:bCs/>
          <w:sz w:val="26"/>
          <w:szCs w:val="26"/>
          <w:rtl/>
        </w:rPr>
        <w:t>:</w:t>
      </w:r>
    </w:p>
    <w:p w:rsidR="009A1E30" w:rsidRDefault="007839FF" w:rsidP="009A1E30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  <w:r w:rsidRPr="00AD22D2">
        <w:rPr>
          <w:rFonts w:ascii="Arial" w:hAnsi="Arial" w:cs="B Roya"/>
          <w:rtl/>
        </w:rPr>
        <w:t>ب</w:t>
      </w:r>
      <w:r>
        <w:rPr>
          <w:rFonts w:ascii="Arial" w:hAnsi="Arial" w:cs="B Roya" w:hint="cs"/>
          <w:rtl/>
        </w:rPr>
        <w:t>ه‏</w:t>
      </w:r>
      <w:r w:rsidRPr="00AD22D2">
        <w:rPr>
          <w:rFonts w:ascii="Arial" w:hAnsi="Arial" w:cs="B Roya"/>
          <w:rtl/>
        </w:rPr>
        <w:t>منظور قدرداني از</w:t>
      </w:r>
      <w:r>
        <w:rPr>
          <w:rFonts w:ascii="Arial" w:hAnsi="Arial" w:cs="B Roya" w:hint="cs"/>
          <w:rtl/>
        </w:rPr>
        <w:t xml:space="preserve"> </w:t>
      </w:r>
      <w:r w:rsidRPr="00AD22D2">
        <w:rPr>
          <w:rFonts w:ascii="Arial" w:hAnsi="Arial" w:cs="B Roya"/>
          <w:rtl/>
        </w:rPr>
        <w:t>تلاش</w:t>
      </w:r>
      <w:r>
        <w:rPr>
          <w:rFonts w:ascii="Arial" w:hAnsi="Arial" w:cs="B Compset" w:hint="cs"/>
          <w:rtl/>
        </w:rPr>
        <w:t>‌</w:t>
      </w:r>
      <w:r w:rsidRPr="00AD22D2">
        <w:rPr>
          <w:rFonts w:ascii="Arial" w:hAnsi="Arial" w:cs="B Roya"/>
          <w:rtl/>
        </w:rPr>
        <w:t xml:space="preserve">هاي فعالين مرتبط با </w:t>
      </w:r>
      <w:r>
        <w:rPr>
          <w:rFonts w:ascii="Arial" w:hAnsi="Arial" w:cs="B Roya" w:hint="cs"/>
          <w:rtl/>
        </w:rPr>
        <w:t>کمیته ها، کارگروه ها و سایرکارشناسان و متخصصان عضو یا غیرعضو انجمن و نیز سایر اعضاء که برای اجرای پروژه ها و فعالیت های تعیین شده در راستای تحقق برنامه‏های انجمن همکاری</w:t>
      </w:r>
      <w:r w:rsidR="007837B1">
        <w:rPr>
          <w:rFonts w:ascii="Arial" w:hAnsi="Arial" w:cs="B Roya" w:hint="cs"/>
          <w:rtl/>
        </w:rPr>
        <w:t>‏</w:t>
      </w:r>
      <w:r>
        <w:rPr>
          <w:rFonts w:ascii="Arial" w:hAnsi="Arial" w:cs="B Roya" w:hint="cs"/>
          <w:rtl/>
        </w:rPr>
        <w:t>هائی را با انجمن به عمل می آورند؛ جبران خدمات متناسب از سوی انجمن بر مبنای معیارها و ضوابط تعیین شده</w:t>
      </w:r>
      <w:r w:rsidR="001E62DD">
        <w:rPr>
          <w:rFonts w:ascii="Arial" w:hAnsi="Arial" w:cs="B Roya" w:hint="cs"/>
          <w:rtl/>
        </w:rPr>
        <w:t>(مندرج در</w:t>
      </w:r>
      <w:r w:rsidR="009A1E30">
        <w:rPr>
          <w:rFonts w:ascii="Arial" w:hAnsi="Arial" w:cs="B Roya" w:hint="cs"/>
          <w:rtl/>
        </w:rPr>
        <w:t xml:space="preserve"> آیین‏نامه </w:t>
      </w:r>
    </w:p>
    <w:p w:rsidR="009A1E30" w:rsidRDefault="009A1E30" w:rsidP="009A1E30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  <w:r>
        <w:rPr>
          <w:rFonts w:ascii="Arial" w:hAnsi="Arial" w:cs="B Roya" w:hint="cs"/>
          <w:rtl/>
        </w:rPr>
        <w:t xml:space="preserve">جبران خدمات فعالین مرتبط با انجمن-کد </w:t>
      </w:r>
      <w:r>
        <w:rPr>
          <w:rFonts w:ascii="Arial" w:hAnsi="Arial" w:cs="B Roya"/>
        </w:rPr>
        <w:t>P7.4</w:t>
      </w:r>
      <w:r w:rsidR="001E62DD">
        <w:rPr>
          <w:rFonts w:ascii="Arial" w:hAnsi="Arial" w:cs="B Roya" w:hint="cs"/>
          <w:rtl/>
        </w:rPr>
        <w:t>) در فواصل زمانی تعیین شده به‏عمل می‏آید.</w:t>
      </w:r>
      <w:bookmarkStart w:id="8" w:name="OLE_LINK1"/>
      <w:bookmarkStart w:id="9" w:name="OLE_LINK2"/>
    </w:p>
    <w:p w:rsidR="00734329" w:rsidRDefault="00734329" w:rsidP="009A1E30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</w:p>
    <w:p w:rsidR="00EE5E0D" w:rsidRPr="008E48F7" w:rsidRDefault="00EE5E0D" w:rsidP="009A1E30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b/>
          <w:bCs/>
          <w:sz w:val="26"/>
          <w:szCs w:val="26"/>
          <w:rtl/>
        </w:rPr>
      </w:pPr>
      <w:r w:rsidRPr="002A76D6">
        <w:rPr>
          <w:rFonts w:ascii="Arial" w:hAnsi="Arial" w:cs="B Roya" w:hint="cs"/>
          <w:b/>
          <w:bCs/>
          <w:sz w:val="26"/>
          <w:szCs w:val="26"/>
          <w:rtl/>
        </w:rPr>
        <w:t>-</w:t>
      </w:r>
      <w:r w:rsidRPr="008E48F7">
        <w:rPr>
          <w:rFonts w:ascii="Arial" w:hAnsi="Arial" w:cs="B Roya"/>
          <w:b/>
          <w:bCs/>
          <w:sz w:val="26"/>
          <w:szCs w:val="26"/>
          <w:rtl/>
        </w:rPr>
        <w:t xml:space="preserve"> مراجع و مستندات مربوط :</w:t>
      </w:r>
    </w:p>
    <w:p w:rsidR="00EE5E0D" w:rsidRPr="006D7546" w:rsidRDefault="00EE5E0D" w:rsidP="00EE5E0D">
      <w:pPr>
        <w:spacing w:before="120" w:line="440" w:lineRule="exact"/>
        <w:ind w:left="282" w:right="318" w:firstLine="292"/>
        <w:jc w:val="both"/>
        <w:rPr>
          <w:rFonts w:ascii="Arial" w:hAnsi="Arial" w:cs="B Roya"/>
          <w:rtl/>
        </w:rPr>
      </w:pPr>
      <w:r w:rsidRPr="006D7546">
        <w:rPr>
          <w:rFonts w:ascii="Arial" w:hAnsi="Arial" w:cs="B Roya" w:hint="cs"/>
          <w:rtl/>
        </w:rPr>
        <w:t xml:space="preserve">فرم دعوت به جلسه ( کد </w:t>
      </w:r>
      <w:r w:rsidRPr="006D7546">
        <w:rPr>
          <w:rFonts w:ascii="Arial" w:hAnsi="Arial" w:cs="B Roya"/>
        </w:rPr>
        <w:t>F162</w:t>
      </w:r>
      <w:r w:rsidRPr="006D7546">
        <w:rPr>
          <w:rFonts w:ascii="Arial" w:hAnsi="Arial" w:cs="B Roya" w:hint="cs"/>
          <w:rtl/>
        </w:rPr>
        <w:t xml:space="preserve"> )</w:t>
      </w:r>
    </w:p>
    <w:p w:rsidR="00EE5E0D" w:rsidRDefault="00EE5E0D" w:rsidP="00EE5E0D">
      <w:pPr>
        <w:spacing w:before="120" w:line="440" w:lineRule="exact"/>
        <w:ind w:left="282" w:right="318" w:firstLine="292"/>
        <w:jc w:val="both"/>
        <w:rPr>
          <w:rFonts w:ascii="Arial" w:hAnsi="Arial" w:cs="B Roya"/>
          <w:rtl/>
        </w:rPr>
      </w:pPr>
      <w:r w:rsidRPr="006D7546">
        <w:rPr>
          <w:rFonts w:ascii="Arial" w:hAnsi="Arial" w:cs="B Roya"/>
          <w:rtl/>
        </w:rPr>
        <w:t>فرم صورتجلسه (کد</w:t>
      </w:r>
      <w:r w:rsidRPr="006D7546">
        <w:rPr>
          <w:rFonts w:ascii="Arial" w:hAnsi="Arial" w:cs="B Roya"/>
        </w:rPr>
        <w:t>F165</w:t>
      </w:r>
      <w:r w:rsidRPr="006D7546">
        <w:rPr>
          <w:rFonts w:ascii="Arial" w:hAnsi="Arial" w:cs="B Roya"/>
          <w:rtl/>
        </w:rPr>
        <w:t>)</w:t>
      </w:r>
    </w:p>
    <w:p w:rsidR="001555EB" w:rsidRDefault="001555EB" w:rsidP="001555EB">
      <w:pPr>
        <w:spacing w:before="120" w:line="440" w:lineRule="exact"/>
        <w:ind w:left="282" w:right="318" w:firstLine="292"/>
        <w:jc w:val="both"/>
        <w:rPr>
          <w:rFonts w:ascii="Arial" w:hAnsi="Arial" w:cs="B Roya"/>
          <w:rtl/>
        </w:rPr>
      </w:pPr>
      <w:r>
        <w:rPr>
          <w:rFonts w:ascii="Arial" w:hAnsi="Arial" w:cs="B Roya" w:hint="cs"/>
          <w:rtl/>
        </w:rPr>
        <w:t>فرم موضوعات پیشنهادی از کمیته(</w:t>
      </w:r>
      <w:r>
        <w:rPr>
          <w:rFonts w:ascii="Arial" w:hAnsi="Arial" w:cs="B Roya"/>
        </w:rPr>
        <w:t>F825</w:t>
      </w:r>
      <w:r w:rsidR="004C617F">
        <w:rPr>
          <w:rFonts w:ascii="Arial" w:hAnsi="Arial" w:cs="B Roya"/>
        </w:rPr>
        <w:t>.1</w:t>
      </w:r>
      <w:r>
        <w:rPr>
          <w:rFonts w:ascii="Arial" w:hAnsi="Arial" w:cs="B Roya" w:hint="cs"/>
          <w:rtl/>
        </w:rPr>
        <w:t>)</w:t>
      </w:r>
    </w:p>
    <w:p w:rsidR="00EE5E0D" w:rsidRDefault="00EE5E0D" w:rsidP="00EE5E0D">
      <w:pPr>
        <w:spacing w:before="120" w:line="440" w:lineRule="exact"/>
        <w:ind w:left="282" w:right="318" w:firstLine="292"/>
        <w:jc w:val="both"/>
        <w:rPr>
          <w:rFonts w:ascii="Arial" w:hAnsi="Arial" w:cs="B Roya"/>
          <w:rtl/>
        </w:rPr>
      </w:pPr>
      <w:r>
        <w:rPr>
          <w:rFonts w:ascii="Arial" w:hAnsi="Arial" w:cs="B Roya" w:hint="cs"/>
          <w:rtl/>
        </w:rPr>
        <w:t>ساختار سازمانی انجمن(</w:t>
      </w:r>
      <w:r>
        <w:rPr>
          <w:rFonts w:ascii="Arial" w:hAnsi="Arial" w:cs="B Roya"/>
        </w:rPr>
        <w:t>P1.7</w:t>
      </w:r>
      <w:r>
        <w:rPr>
          <w:rFonts w:ascii="Arial" w:hAnsi="Arial" w:cs="B Roya" w:hint="cs"/>
          <w:rtl/>
        </w:rPr>
        <w:t>)</w:t>
      </w:r>
    </w:p>
    <w:p w:rsidR="00FB6CF9" w:rsidRDefault="00FB6CF9" w:rsidP="00EE5E0D">
      <w:pPr>
        <w:spacing w:before="120" w:line="440" w:lineRule="exact"/>
        <w:ind w:left="282" w:right="318" w:firstLine="292"/>
        <w:jc w:val="both"/>
        <w:rPr>
          <w:rFonts w:ascii="Arial" w:hAnsi="Arial" w:cs="B Roya"/>
          <w:rtl/>
        </w:rPr>
      </w:pPr>
      <w:r w:rsidRPr="00FB6CF9">
        <w:rPr>
          <w:rFonts w:ascii="Arial" w:hAnsi="Arial" w:cs="B Roya"/>
          <w:rtl/>
        </w:rPr>
        <w:t>شرح وظايف اركان انجمن</w:t>
      </w:r>
      <w:r>
        <w:rPr>
          <w:rFonts w:ascii="Arial" w:hAnsi="Arial" w:cs="B Roya" w:hint="cs"/>
          <w:rtl/>
        </w:rPr>
        <w:t>(</w:t>
      </w:r>
      <w:r w:rsidRPr="00FB6CF9">
        <w:rPr>
          <w:rFonts w:ascii="Arial" w:hAnsi="Arial" w:cs="B Roya"/>
        </w:rPr>
        <w:t>P1.9</w:t>
      </w:r>
      <w:r>
        <w:rPr>
          <w:rFonts w:ascii="Arial" w:hAnsi="Arial" w:cs="B Roya" w:hint="cs"/>
          <w:rtl/>
        </w:rPr>
        <w:t>)</w:t>
      </w:r>
    </w:p>
    <w:p w:rsidR="007E7A79" w:rsidRDefault="007E7A79" w:rsidP="007E7A79">
      <w:pPr>
        <w:spacing w:before="120" w:after="120" w:line="500" w:lineRule="exact"/>
        <w:ind w:left="389" w:right="446" w:firstLine="187"/>
        <w:jc w:val="lowKashida"/>
        <w:rPr>
          <w:rFonts w:ascii="Arial" w:hAnsi="Arial" w:cs="B Roya"/>
          <w:rtl/>
        </w:rPr>
      </w:pPr>
      <w:r>
        <w:rPr>
          <w:rFonts w:ascii="Arial" w:hAnsi="Arial" w:cs="B Roya" w:hint="cs"/>
          <w:rtl/>
        </w:rPr>
        <w:t xml:space="preserve">آیین‏نامه جبران خدمات فعالین مرتبط با انجمن( </w:t>
      </w:r>
      <w:r>
        <w:rPr>
          <w:rFonts w:ascii="Arial" w:hAnsi="Arial" w:cs="B Roya"/>
        </w:rPr>
        <w:t>P7.4</w:t>
      </w:r>
      <w:r>
        <w:rPr>
          <w:rFonts w:ascii="Arial" w:hAnsi="Arial" w:cs="B Roya" w:hint="cs"/>
          <w:rtl/>
        </w:rPr>
        <w:t>)</w:t>
      </w:r>
    </w:p>
    <w:p w:rsidR="001555EB" w:rsidRDefault="00FB6CF9" w:rsidP="00FB6CF9">
      <w:pPr>
        <w:spacing w:before="120" w:line="440" w:lineRule="exact"/>
        <w:ind w:left="282" w:right="318" w:firstLine="292"/>
        <w:jc w:val="both"/>
        <w:rPr>
          <w:rFonts w:ascii="Arial" w:hAnsi="Arial" w:cs="B Roya"/>
          <w:rtl/>
        </w:rPr>
      </w:pPr>
      <w:r>
        <w:rPr>
          <w:rFonts w:ascii="Arial" w:hAnsi="Arial" w:cs="B Roya" w:hint="cs"/>
          <w:rtl/>
        </w:rPr>
        <w:t>پیوست1: ل</w:t>
      </w:r>
      <w:r w:rsidR="00E27196" w:rsidRPr="00E27196">
        <w:rPr>
          <w:rFonts w:ascii="Arial" w:hAnsi="Arial" w:cs="B Roya" w:hint="cs"/>
          <w:rtl/>
        </w:rPr>
        <w:t>یست</w:t>
      </w:r>
      <w:r w:rsidR="0052071F">
        <w:rPr>
          <w:rFonts w:ascii="Arial" w:hAnsi="Arial" w:cs="B Roya" w:hint="cs"/>
          <w:rtl/>
        </w:rPr>
        <w:t xml:space="preserve"> </w:t>
      </w:r>
      <w:r w:rsidR="00E27196" w:rsidRPr="00E27196">
        <w:rPr>
          <w:rFonts w:ascii="Arial" w:hAnsi="Arial" w:cs="B Roya" w:hint="cs"/>
          <w:rtl/>
        </w:rPr>
        <w:t>کمیته‏های تعیین شده برای انجمن</w:t>
      </w:r>
    </w:p>
    <w:p w:rsidR="00FB6CF9" w:rsidRDefault="00FB6CF9" w:rsidP="00FB6CF9">
      <w:pPr>
        <w:spacing w:before="120" w:line="440" w:lineRule="exact"/>
        <w:ind w:left="282" w:right="318" w:firstLine="292"/>
        <w:jc w:val="both"/>
        <w:rPr>
          <w:rFonts w:ascii="Arial" w:hAnsi="Arial" w:cs="B Roya"/>
          <w:rtl/>
        </w:rPr>
      </w:pPr>
      <w:r w:rsidRPr="00E27196">
        <w:rPr>
          <w:rFonts w:ascii="Arial" w:hAnsi="Arial" w:cs="B Roya" w:hint="cs"/>
          <w:rtl/>
        </w:rPr>
        <w:t>پیوست</w:t>
      </w:r>
      <w:r>
        <w:rPr>
          <w:rFonts w:ascii="Arial" w:hAnsi="Arial" w:cs="B Roya" w:hint="cs"/>
          <w:rtl/>
        </w:rPr>
        <w:t>2</w:t>
      </w:r>
      <w:r w:rsidRPr="00E27196">
        <w:rPr>
          <w:rFonts w:ascii="Arial" w:hAnsi="Arial" w:cs="B Roya" w:hint="cs"/>
          <w:rtl/>
        </w:rPr>
        <w:t>:شرح وظایف مدیر پروژه</w:t>
      </w:r>
    </w:p>
    <w:p w:rsidR="005B5131" w:rsidRPr="00E27196" w:rsidRDefault="005B5131" w:rsidP="00FB6CF9">
      <w:pPr>
        <w:spacing w:before="120" w:line="440" w:lineRule="exact"/>
        <w:ind w:left="282" w:right="318" w:firstLine="292"/>
        <w:jc w:val="both"/>
        <w:rPr>
          <w:rFonts w:ascii="Arial" w:hAnsi="Arial" w:cs="B Roya"/>
          <w:rtl/>
        </w:rPr>
      </w:pPr>
    </w:p>
    <w:bookmarkEnd w:id="8"/>
    <w:bookmarkEnd w:id="9"/>
    <w:p w:rsidR="008D7526" w:rsidRDefault="008D7526" w:rsidP="004F1D34">
      <w:pPr>
        <w:spacing w:before="120" w:line="440" w:lineRule="exact"/>
        <w:ind w:left="282" w:right="318" w:firstLine="292"/>
        <w:jc w:val="both"/>
        <w:rPr>
          <w:rFonts w:ascii="Arial" w:hAnsi="Arial" w:cs="B Titr"/>
          <w:rtl/>
        </w:rPr>
      </w:pPr>
      <w:r w:rsidRPr="000E7546">
        <w:rPr>
          <w:rFonts w:ascii="Arial" w:hAnsi="Arial" w:cs="B Titr" w:hint="cs"/>
          <w:rtl/>
        </w:rPr>
        <w:t>پیوست</w:t>
      </w:r>
      <w:r w:rsidR="004F1D34">
        <w:rPr>
          <w:rFonts w:ascii="Arial" w:hAnsi="Arial" w:cs="B Titr" w:hint="cs"/>
          <w:rtl/>
        </w:rPr>
        <w:t>1</w:t>
      </w:r>
      <w:r w:rsidRPr="000E7546">
        <w:rPr>
          <w:rFonts w:ascii="Arial" w:hAnsi="Arial" w:cs="B Titr" w:hint="cs"/>
          <w:rtl/>
        </w:rPr>
        <w:t>:</w:t>
      </w:r>
    </w:p>
    <w:p w:rsidR="009A429F" w:rsidRDefault="009A429F" w:rsidP="009A429F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 xml:space="preserve">کمیته‏های تعیین شده برای انجمن به‏طور کلی به دو دسته: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الف-</w:t>
      </w:r>
      <w:r>
        <w:rPr>
          <w:rFonts w:ascii="BMitra" w:eastAsia="Calibri" w:cs="B Roya" w:hint="cs"/>
          <w:b/>
          <w:bCs/>
          <w:color w:val="000000"/>
          <w:u w:val="single"/>
          <w:rtl/>
        </w:rPr>
        <w:t xml:space="preserve">کمیته‏های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عمومی</w:t>
      </w:r>
      <w:r>
        <w:rPr>
          <w:rFonts w:ascii="BMitra" w:eastAsia="Calibri" w:cs="B Roya" w:hint="cs"/>
          <w:color w:val="000000"/>
          <w:rtl/>
        </w:rPr>
        <w:t xml:space="preserve"> و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ب-</w:t>
      </w:r>
      <w:r>
        <w:rPr>
          <w:rFonts w:ascii="BMitra" w:eastAsia="Calibri" w:cs="B Roya" w:hint="cs"/>
          <w:b/>
          <w:bCs/>
          <w:color w:val="000000"/>
          <w:u w:val="single"/>
          <w:rtl/>
        </w:rPr>
        <w:t xml:space="preserve">کمیته‏های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تخصصی</w:t>
      </w:r>
      <w:r>
        <w:rPr>
          <w:rFonts w:ascii="BMitra" w:eastAsia="Calibri" w:cs="B Roya" w:hint="cs"/>
          <w:color w:val="000000"/>
          <w:rtl/>
        </w:rPr>
        <w:t xml:space="preserve"> تقسیم می‏شوند:</w:t>
      </w:r>
    </w:p>
    <w:p w:rsidR="009A429F" w:rsidRDefault="009A429F" w:rsidP="009A429F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cs="B Roya"/>
          <w:color w:val="000000"/>
          <w:rtl/>
        </w:rPr>
      </w:pP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الف-</w:t>
      </w:r>
      <w:r>
        <w:rPr>
          <w:rFonts w:ascii="BMitra" w:eastAsia="Calibri" w:cs="B Roya" w:hint="cs"/>
          <w:b/>
          <w:bCs/>
          <w:color w:val="000000"/>
          <w:u w:val="single"/>
          <w:rtl/>
        </w:rPr>
        <w:t xml:space="preserve">کمیته‏های </w:t>
      </w:r>
      <w:r w:rsidRPr="001B48B9">
        <w:rPr>
          <w:rFonts w:ascii="BMitra" w:eastAsia="Calibri" w:cs="B Roya" w:hint="cs"/>
          <w:b/>
          <w:bCs/>
          <w:color w:val="000000"/>
          <w:u w:val="single"/>
          <w:rtl/>
        </w:rPr>
        <w:t>عمومی</w:t>
      </w:r>
      <w:r w:rsidRPr="007C3E7A">
        <w:rPr>
          <w:rFonts w:ascii="BMitra" w:eastAsia="Calibri" w:cs="B Roya" w:hint="cs"/>
          <w:color w:val="000000"/>
          <w:rtl/>
        </w:rPr>
        <w:t>: این کمیته‏ها عمدتا" به موضوعات عام مرتبط با اعضاء و حرفه مشاوره مدیریت می‏پردازد و شامل موارد زیر می‏باشد:</w:t>
      </w:r>
    </w:p>
    <w:p w:rsidR="00E27196" w:rsidRPr="00274518" w:rsidRDefault="00E27196" w:rsidP="009A429F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/>
          <w:color w:val="000000"/>
          <w:rtl/>
          <w:lang w:bidi="ar-SA"/>
        </w:rPr>
      </w:pPr>
    </w:p>
    <w:p w:rsidR="00851F63" w:rsidRDefault="00851F63" w:rsidP="00851F63">
      <w:pPr>
        <w:shd w:val="clear" w:color="auto" w:fill="FFFFFF"/>
        <w:spacing w:before="120" w:after="120" w:line="460" w:lineRule="exact"/>
        <w:ind w:right="450" w:firstLine="754"/>
        <w:jc w:val="both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1-</w:t>
      </w:r>
      <w:r w:rsidRPr="00F26E36">
        <w:rPr>
          <w:rFonts w:cs="B Roya"/>
          <w:b/>
          <w:bCs/>
          <w:rtl/>
        </w:rPr>
        <w:t>كميته آموزش وپژوهش</w:t>
      </w:r>
    </w:p>
    <w:p w:rsidR="00851F63" w:rsidRPr="000F1E07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 w:rsidRPr="000F1E07">
        <w:rPr>
          <w:rFonts w:ascii="BMitra" w:eastAsia="Calibri" w:hAnsi="Calibri" w:cs="B Roya" w:hint="cs"/>
          <w:color w:val="000000"/>
          <w:rtl/>
          <w:lang w:bidi="ar-SA"/>
        </w:rPr>
        <w:t xml:space="preserve"> -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تعر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ف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بسته ها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جامع آموزش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نو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ن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و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ژه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مشاوره مد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ر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ت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به منظور هم افزائي و ارتقاء توانمندي هاي اعضاء و جامعه مشاوره مد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ر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ت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در ا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ران</w:t>
      </w:r>
    </w:p>
    <w:p w:rsidR="00851F63" w:rsidRPr="000F1E07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 w:rsidRPr="000F1E07">
        <w:rPr>
          <w:rFonts w:ascii="BMitra" w:eastAsia="Calibri" w:hAnsi="Calibri" w:cs="B Roya" w:hint="cs"/>
          <w:color w:val="000000"/>
          <w:rtl/>
          <w:lang w:bidi="ar-SA"/>
        </w:rPr>
        <w:t xml:space="preserve">- 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>شناسائي مستمر پيشرفت</w:t>
      </w:r>
      <w:r>
        <w:rPr>
          <w:rFonts w:ascii="BMitra" w:eastAsia="Calibri" w:hAnsi="Calibri" w:cs="B Roya" w:hint="cs"/>
          <w:color w:val="000000"/>
          <w:rtl/>
          <w:lang w:bidi="ar-SA"/>
        </w:rPr>
        <w:t>‏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>هاي ايجاد شده در زمينه دانش نوين مورد استفاده درصنعت مشاوره مد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ر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ت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در کشورهاي پيشرفته و تلاش جهت جذب و انتقال اين دانش و تجارب نوين به داخل کشور</w:t>
      </w:r>
    </w:p>
    <w:p w:rsidR="00851F63" w:rsidRPr="00523E54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 w:rsidRPr="000F1E07">
        <w:rPr>
          <w:rFonts w:ascii="BMitra" w:eastAsia="Calibri" w:hAnsi="Calibri" w:cs="B Roya" w:hint="cs"/>
          <w:color w:val="000000"/>
          <w:rtl/>
          <w:lang w:bidi="ar-SA"/>
        </w:rPr>
        <w:t xml:space="preserve">- 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>برنامه</w:t>
      </w:r>
      <w:r>
        <w:rPr>
          <w:rFonts w:ascii="BMitra" w:eastAsia="Calibri" w:hAnsi="Calibri" w:cs="B Roya" w:hint="cs"/>
          <w:color w:val="000000"/>
          <w:rtl/>
          <w:lang w:bidi="ar-SA"/>
        </w:rPr>
        <w:t>‏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>ر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 w:hint="eastAsia"/>
          <w:color w:val="000000"/>
          <w:rtl/>
          <w:lang w:bidi="ar-SA"/>
        </w:rPr>
        <w:t>ز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 xml:space="preserve"> جهت تبادل دانش و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0F1E07">
        <w:rPr>
          <w:rFonts w:ascii="BMitra" w:eastAsia="Calibri" w:hAnsi="Calibri" w:cs="B Roya"/>
          <w:color w:val="000000"/>
          <w:rtl/>
          <w:lang w:bidi="ar-SA"/>
        </w:rPr>
        <w:t>تجارب مديريتي و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>مشاوره اي بين اعضا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 xml:space="preserve"> انجمن و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>نيز با ساير مراكز معتبر علمي، صنعتي و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>حرفه اي در داخل و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>خارج كشور به منظور هم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‏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>افزائي وارتقاء توانمندي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‏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 xml:space="preserve">هاي اعضاء   </w:t>
      </w:r>
    </w:p>
    <w:p w:rsidR="00851F63" w:rsidRPr="00523E54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cs="B Roya"/>
          <w:rtl/>
        </w:rPr>
      </w:pPr>
      <w:r w:rsidRPr="00523E54">
        <w:rPr>
          <w:rFonts w:ascii="BMitra" w:eastAsia="Calibri" w:hAnsi="Calibri" w:cs="B Roya" w:hint="cs"/>
          <w:color w:val="000000"/>
          <w:rtl/>
          <w:lang w:bidi="ar-SA"/>
        </w:rPr>
        <w:t xml:space="preserve">- 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>شناسا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یی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 xml:space="preserve"> سا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523E54">
        <w:rPr>
          <w:rFonts w:ascii="BMitra" w:eastAsia="Calibri" w:hAnsi="Calibri" w:cs="B Roya" w:hint="eastAsia"/>
          <w:color w:val="000000"/>
          <w:rtl/>
          <w:lang w:bidi="ar-SA"/>
        </w:rPr>
        <w:t>ر</w:t>
      </w:r>
      <w:r w:rsidRPr="00523E54">
        <w:rPr>
          <w:rFonts w:cs="B Roya"/>
          <w:rtl/>
        </w:rPr>
        <w:t xml:space="preserve"> رشته ها</w:t>
      </w:r>
      <w:r w:rsidRPr="00523E54">
        <w:rPr>
          <w:rFonts w:cs="B Roya" w:hint="cs"/>
          <w:rtl/>
        </w:rPr>
        <w:t>ی</w:t>
      </w:r>
      <w:r w:rsidRPr="00523E54">
        <w:rPr>
          <w:rFonts w:cs="B Roya"/>
          <w:rtl/>
        </w:rPr>
        <w:t xml:space="preserve"> مشاوره ا</w:t>
      </w:r>
      <w:r w:rsidRPr="00523E54">
        <w:rPr>
          <w:rFonts w:cs="B Roya" w:hint="cs"/>
          <w:rtl/>
        </w:rPr>
        <w:t>ی</w:t>
      </w:r>
      <w:r w:rsidRPr="00523E54">
        <w:rPr>
          <w:rFonts w:cs="B Roya"/>
          <w:rtl/>
        </w:rPr>
        <w:t xml:space="preserve"> توانمند ساز مشاوره مد</w:t>
      </w:r>
      <w:r w:rsidRPr="00523E54">
        <w:rPr>
          <w:rFonts w:cs="B Roya" w:hint="cs"/>
          <w:rtl/>
        </w:rPr>
        <w:t>ی</w:t>
      </w:r>
      <w:r w:rsidRPr="00523E54">
        <w:rPr>
          <w:rFonts w:cs="B Roya" w:hint="eastAsia"/>
          <w:rtl/>
        </w:rPr>
        <w:t>ر</w:t>
      </w:r>
      <w:r w:rsidRPr="00523E54">
        <w:rPr>
          <w:rFonts w:cs="B Roya" w:hint="cs"/>
          <w:rtl/>
        </w:rPr>
        <w:t>ی</w:t>
      </w:r>
      <w:r w:rsidRPr="00523E54">
        <w:rPr>
          <w:rFonts w:cs="B Roya" w:hint="eastAsia"/>
          <w:rtl/>
        </w:rPr>
        <w:t>ت</w:t>
      </w:r>
      <w:r w:rsidRPr="00523E54">
        <w:rPr>
          <w:rFonts w:cs="B Roya"/>
          <w:rtl/>
        </w:rPr>
        <w:t xml:space="preserve"> كشور</w:t>
      </w:r>
      <w:r w:rsidR="00E862BB" w:rsidRPr="00523E54">
        <w:rPr>
          <w:rFonts w:cs="B Roya" w:hint="cs"/>
          <w:rtl/>
        </w:rPr>
        <w:t>(</w:t>
      </w:r>
      <w:r w:rsidR="00B139B9" w:rsidRPr="00523E54">
        <w:rPr>
          <w:rFonts w:cs="B Roya" w:hint="cs"/>
          <w:rtl/>
        </w:rPr>
        <w:t>به‏لحاظ مباحث آموزشی</w:t>
      </w:r>
      <w:r w:rsidR="00F0604E" w:rsidRPr="00523E54">
        <w:rPr>
          <w:rFonts w:cs="B Roya" w:hint="cs"/>
          <w:rtl/>
        </w:rPr>
        <w:t xml:space="preserve"> مرتبط</w:t>
      </w:r>
      <w:r w:rsidR="00E862BB" w:rsidRPr="00523E54">
        <w:rPr>
          <w:rFonts w:cs="B Roya" w:hint="cs"/>
          <w:rtl/>
        </w:rPr>
        <w:t>)</w:t>
      </w:r>
      <w:r w:rsidRPr="00523E54">
        <w:rPr>
          <w:rFonts w:cs="B Roya"/>
          <w:rtl/>
        </w:rPr>
        <w:t xml:space="preserve">   </w:t>
      </w:r>
    </w:p>
    <w:p w:rsidR="00851F63" w:rsidRPr="00523E54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 w:rsidRPr="00523E54">
        <w:rPr>
          <w:rFonts w:ascii="BMitra" w:eastAsia="Calibri" w:hAnsi="Calibri" w:cs="B Roya" w:hint="cs"/>
          <w:color w:val="000000"/>
          <w:rtl/>
          <w:lang w:bidi="ar-SA"/>
        </w:rPr>
        <w:t>-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>ا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523E54">
        <w:rPr>
          <w:rFonts w:ascii="BMitra" w:eastAsia="Calibri" w:hAnsi="Calibri" w:cs="B Roya" w:hint="eastAsia"/>
          <w:color w:val="000000"/>
          <w:rtl/>
          <w:lang w:bidi="ar-SA"/>
        </w:rPr>
        <w:t>جاد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 xml:space="preserve"> ساز و کار مناسب جهت جذب  اند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523E54">
        <w:rPr>
          <w:rFonts w:ascii="BMitra" w:eastAsia="Calibri" w:hAnsi="Calibri" w:cs="B Roya" w:hint="eastAsia"/>
          <w:color w:val="000000"/>
          <w:rtl/>
          <w:lang w:bidi="ar-SA"/>
        </w:rPr>
        <w:t>شمندان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 xml:space="preserve"> و فره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523E54">
        <w:rPr>
          <w:rFonts w:ascii="BMitra" w:eastAsia="Calibri" w:hAnsi="Calibri" w:cs="B Roya" w:hint="eastAsia"/>
          <w:color w:val="000000"/>
          <w:rtl/>
          <w:lang w:bidi="ar-SA"/>
        </w:rPr>
        <w:t>ختگان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 xml:space="preserve"> علاقمند به رشد فرهنگ مد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523E54">
        <w:rPr>
          <w:rFonts w:ascii="BMitra" w:eastAsia="Calibri" w:hAnsi="Calibri" w:cs="B Roya" w:hint="eastAsia"/>
          <w:color w:val="000000"/>
          <w:rtl/>
          <w:lang w:bidi="ar-SA"/>
        </w:rPr>
        <w:t>ر</w:t>
      </w:r>
      <w:r w:rsidRPr="00523E54">
        <w:rPr>
          <w:rFonts w:ascii="BMitra" w:eastAsia="Calibri" w:hAnsi="Calibri" w:cs="B Roya" w:hint="cs"/>
          <w:color w:val="000000"/>
          <w:rtl/>
          <w:lang w:bidi="ar-SA"/>
        </w:rPr>
        <w:t>ی</w:t>
      </w:r>
      <w:r w:rsidRPr="00523E54">
        <w:rPr>
          <w:rFonts w:ascii="BMitra" w:eastAsia="Calibri" w:hAnsi="Calibri" w:cs="B Roya" w:hint="eastAsia"/>
          <w:color w:val="000000"/>
          <w:rtl/>
          <w:lang w:bidi="ar-SA"/>
        </w:rPr>
        <w:t>ت</w:t>
      </w:r>
      <w:r w:rsidRPr="00523E54">
        <w:rPr>
          <w:rFonts w:ascii="BMitra" w:eastAsia="Calibri" w:hAnsi="Calibri" w:cs="B Roya"/>
          <w:color w:val="000000"/>
          <w:rtl/>
          <w:lang w:bidi="ar-SA"/>
        </w:rPr>
        <w:t xml:space="preserve"> در كشور      </w:t>
      </w:r>
    </w:p>
    <w:p w:rsidR="00851F63" w:rsidRPr="000F1E07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lang w:bidi="ar-SA"/>
        </w:rPr>
      </w:pPr>
      <w:r w:rsidRPr="00523E54">
        <w:rPr>
          <w:rFonts w:ascii="BMitra" w:eastAsia="Calibri" w:hAnsi="Calibri" w:cs="B Roya" w:hint="cs"/>
          <w:color w:val="000000"/>
          <w:rtl/>
          <w:lang w:bidi="ar-SA"/>
        </w:rPr>
        <w:t>-شناسايي و ارزيابي موسسات و مراكز آموزشي و ساير مراكز ارائه دهنده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خدمات علمي و حرفه اي به اعضاء و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تعيين</w:t>
      </w:r>
      <w:r>
        <w:rPr>
          <w:rFonts w:ascii="BMitra" w:eastAsia="Calibri" w:hAnsi="Calibri" w:cs="B Roya"/>
          <w:color w:val="000000"/>
          <w:lang w:bidi="ar-SA"/>
        </w:rPr>
        <w:t xml:space="preserve">      </w:t>
      </w:r>
      <w:r>
        <w:rPr>
          <w:rFonts w:ascii="BMitra" w:eastAsia="Calibri" w:hAnsi="Calibri" w:cs="B Roya" w:hint="cs"/>
          <w:color w:val="000000"/>
          <w:rtl/>
        </w:rPr>
        <w:t>ا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عتبار و توانمندي آنها</w:t>
      </w:r>
    </w:p>
    <w:p w:rsidR="00851F63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 w:rsidRPr="000F1E07">
        <w:rPr>
          <w:rFonts w:ascii="BMitra" w:eastAsia="Calibri" w:hAnsi="Calibri" w:cs="B Roya" w:hint="cs"/>
          <w:color w:val="000000"/>
          <w:rtl/>
          <w:lang w:bidi="ar-SA"/>
        </w:rPr>
        <w:t xml:space="preserve">  -نظارت برسنجش و ارزيابي اساتيد، كيفيت و</w:t>
      </w:r>
      <w:r>
        <w:rPr>
          <w:rFonts w:ascii="BMitra" w:eastAsia="Calibri" w:hAnsi="Calibri" w:cs="B Roya" w:hint="cs"/>
          <w:color w:val="000000"/>
          <w:rtl/>
        </w:rPr>
        <w:t xml:space="preserve"> 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 xml:space="preserve">ميزان اثربخشي دوره هاي آموزشي برگزار شده و ساير خدمات    </w:t>
      </w:r>
      <w:r>
        <w:rPr>
          <w:rFonts w:ascii="BMitra" w:eastAsia="Calibri" w:hAnsi="Calibri" w:cs="B Roya"/>
          <w:color w:val="000000"/>
          <w:lang w:bidi="ar-SA"/>
        </w:rPr>
        <w:t xml:space="preserve">          </w:t>
      </w:r>
      <w:r>
        <w:rPr>
          <w:rFonts w:ascii="BMitra" w:eastAsia="Calibri" w:hAnsi="Calibri" w:cs="B Roya" w:hint="cs"/>
          <w:color w:val="000000"/>
          <w:rtl/>
        </w:rPr>
        <w:t>ع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لمي ،حرفه اي ارائه شده به اعضاء</w:t>
      </w:r>
    </w:p>
    <w:p w:rsidR="00851F63" w:rsidRPr="000F1E07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>
        <w:rPr>
          <w:rFonts w:ascii="BMitra" w:eastAsia="Calibri" w:hAnsi="Calibri" w:cs="B Roya" w:hint="cs"/>
          <w:color w:val="000000"/>
          <w:rtl/>
        </w:rPr>
        <w:t>-ا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يجاد امكانات مناسب جهت تبادل دانش و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تجارب مديريتي و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مشاوره اي بين اعضاء انجمن و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نيز با ساير مراكز معتبر</w:t>
      </w:r>
    </w:p>
    <w:p w:rsidR="00851F63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  <w:r w:rsidRPr="000F1E07">
        <w:rPr>
          <w:rFonts w:ascii="BMitra" w:eastAsia="Calibri" w:hAnsi="Calibri" w:cs="B Roya" w:hint="cs"/>
          <w:color w:val="000000"/>
          <w:rtl/>
          <w:lang w:bidi="ar-SA"/>
        </w:rPr>
        <w:t xml:space="preserve">    علمي،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صنعتي و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حرفه اي در داخل و</w:t>
      </w:r>
      <w:r>
        <w:rPr>
          <w:rFonts w:ascii="BMitra" w:eastAsia="Calibri" w:hAnsi="Calibri" w:cs="B Roya" w:hint="cs"/>
          <w:color w:val="000000"/>
          <w:rtl/>
          <w:lang w:bidi="ar-SA"/>
        </w:rPr>
        <w:t xml:space="preserve"> 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خارج كشور ب</w:t>
      </w:r>
      <w:r>
        <w:rPr>
          <w:rFonts w:ascii="BMitra" w:eastAsia="Calibri" w:hAnsi="Calibri" w:cs="B Roya" w:hint="cs"/>
          <w:color w:val="000000"/>
          <w:rtl/>
          <w:lang w:bidi="ar-SA"/>
        </w:rPr>
        <w:t>ه‏</w:t>
      </w:r>
      <w:r w:rsidRPr="000F1E07">
        <w:rPr>
          <w:rFonts w:ascii="BMitra" w:eastAsia="Calibri" w:hAnsi="Calibri" w:cs="B Roya" w:hint="cs"/>
          <w:color w:val="000000"/>
          <w:rtl/>
          <w:lang w:bidi="ar-SA"/>
        </w:rPr>
        <w:t>منظور هم افزائي</w:t>
      </w:r>
      <w:r>
        <w:rPr>
          <w:rFonts w:cs="B Roya" w:hint="cs"/>
          <w:rtl/>
        </w:rPr>
        <w:t xml:space="preserve"> و ارتقاء توانمندي‏هاي اعضاء  </w:t>
      </w:r>
    </w:p>
    <w:p w:rsidR="00851F63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</w:p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</w:p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lang w:bidi="ar-SA"/>
        </w:rPr>
      </w:pPr>
    </w:p>
    <w:p w:rsidR="006A3E26" w:rsidRDefault="006A3E26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</w:p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left="1114" w:right="450" w:hanging="450"/>
        <w:jc w:val="both"/>
        <w:rPr>
          <w:rFonts w:ascii="BMitra" w:eastAsia="Calibri" w:hAnsi="Calibri" w:cs="B Roya"/>
          <w:color w:val="000000"/>
          <w:rtl/>
          <w:lang w:bidi="ar-SA"/>
        </w:rPr>
      </w:pPr>
    </w:p>
    <w:p w:rsidR="00851F63" w:rsidRDefault="00851F63" w:rsidP="00851F63">
      <w:pPr>
        <w:shd w:val="clear" w:color="auto" w:fill="FFFFFF"/>
        <w:spacing w:before="120" w:after="120" w:line="460" w:lineRule="exact"/>
        <w:ind w:right="450" w:firstLine="754"/>
        <w:jc w:val="both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2-</w:t>
      </w:r>
      <w:r w:rsidRPr="00F26E36">
        <w:rPr>
          <w:rFonts w:cs="B Roya"/>
          <w:b/>
          <w:bCs/>
          <w:rtl/>
        </w:rPr>
        <w:t xml:space="preserve"> كميته توسعه ارتباطات و اموربين الملل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 w:rsidRPr="00C76FA7">
        <w:rPr>
          <w:rFonts w:ascii="Tahoma" w:hAnsi="Tahoma" w:cs="B Roya"/>
          <w:color w:val="000000"/>
          <w:rtl/>
        </w:rPr>
        <w:t>گسترش ارتباطات و همكاري‌ها با شورا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/>
          <w:color w:val="000000"/>
          <w:rtl/>
        </w:rPr>
        <w:t xml:space="preserve"> بين‌المللي موسسات مشاوره مديريت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76FA7">
        <w:rPr>
          <w:rFonts w:ascii="Tahoma" w:hAnsi="Tahoma" w:cs="B Roya"/>
          <w:color w:val="000000"/>
          <w:rtl/>
        </w:rPr>
        <w:t>موسسات مشاوره مديريت سا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 w:hint="eastAsia"/>
          <w:color w:val="000000"/>
          <w:rtl/>
        </w:rPr>
        <w:t>ركشورها</w:t>
      </w:r>
      <w:r w:rsidRPr="00C76FA7">
        <w:rPr>
          <w:rFonts w:ascii="Tahoma" w:hAnsi="Tahoma" w:cs="B Roya"/>
          <w:color w:val="000000"/>
          <w:rtl/>
        </w:rPr>
        <w:t xml:space="preserve"> به منظور تبادل دانش و تجارب و ارتقاء كيفيت خدمات مشاوره مديريت در كشور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 w:rsidRPr="00C76FA7">
        <w:rPr>
          <w:rFonts w:ascii="Tahoma" w:hAnsi="Tahoma" w:cs="B Roya"/>
          <w:color w:val="000000"/>
          <w:rtl/>
        </w:rPr>
        <w:t>فراهم آوردن فرصت هاي مناسب براي مشاوران مديريت ايراني جهت همكاري و انجام پروژه هاي مشترك با مشاوران مديريت كشورهاي ديگر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 w:rsidRPr="00C76FA7">
        <w:rPr>
          <w:rFonts w:ascii="Tahoma" w:hAnsi="Tahoma" w:cs="B Roya"/>
          <w:color w:val="000000"/>
          <w:rtl/>
        </w:rPr>
        <w:t>ا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 w:hint="eastAsia"/>
          <w:color w:val="000000"/>
          <w:rtl/>
        </w:rPr>
        <w:t>جاد</w:t>
      </w:r>
      <w:r w:rsidRPr="00C76FA7">
        <w:rPr>
          <w:rFonts w:ascii="Tahoma" w:hAnsi="Tahoma" w:cs="B Roya"/>
          <w:color w:val="000000"/>
          <w:rtl/>
        </w:rPr>
        <w:t xml:space="preserve">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76FA7">
        <w:rPr>
          <w:rFonts w:ascii="Tahoma" w:hAnsi="Tahoma" w:cs="B Roya"/>
          <w:color w:val="000000"/>
          <w:rtl/>
        </w:rPr>
        <w:t>توسعه دفاتر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76FA7">
        <w:rPr>
          <w:rFonts w:ascii="Tahoma" w:hAnsi="Tahoma" w:cs="B Roya"/>
          <w:color w:val="000000"/>
          <w:rtl/>
        </w:rPr>
        <w:t>هماهنگ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 w:hint="eastAsia"/>
          <w:color w:val="000000"/>
          <w:rtl/>
        </w:rPr>
        <w:t>،</w:t>
      </w:r>
      <w:r w:rsidRPr="00C76FA7">
        <w:rPr>
          <w:rFonts w:ascii="Tahoma" w:hAnsi="Tahoma" w:cs="B Roya"/>
          <w:color w:val="000000"/>
          <w:rtl/>
        </w:rPr>
        <w:t xml:space="preserve"> نما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 w:hint="eastAsia"/>
          <w:color w:val="000000"/>
          <w:rtl/>
        </w:rPr>
        <w:t>ندگ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/>
          <w:color w:val="000000"/>
          <w:rtl/>
        </w:rPr>
        <w:t xml:space="preserve"> ها وشعب انجمن در استان ها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76FA7">
        <w:rPr>
          <w:rFonts w:ascii="Tahoma" w:hAnsi="Tahoma" w:cs="B Roya"/>
          <w:color w:val="000000"/>
          <w:rtl/>
        </w:rPr>
        <w:t>حوزه ها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/>
          <w:color w:val="000000"/>
          <w:rtl/>
        </w:rPr>
        <w:t xml:space="preserve"> مختلف کشور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76FA7">
        <w:rPr>
          <w:rFonts w:ascii="Tahoma" w:hAnsi="Tahoma" w:cs="B Roya"/>
          <w:color w:val="000000"/>
          <w:rtl/>
        </w:rPr>
        <w:t>کمک به آن</w:t>
      </w:r>
      <w:r>
        <w:rPr>
          <w:rFonts w:ascii="Tahoma" w:hAnsi="Tahoma" w:cs="B Roya" w:hint="cs"/>
          <w:color w:val="000000"/>
          <w:rtl/>
        </w:rPr>
        <w:t>‏</w:t>
      </w:r>
      <w:r>
        <w:rPr>
          <w:rFonts w:ascii="Tahoma" w:hAnsi="Tahoma" w:cs="B Roya"/>
          <w:color w:val="000000"/>
          <w:rtl/>
        </w:rPr>
        <w:t>ها جهت انجام م</w:t>
      </w:r>
      <w:r>
        <w:rPr>
          <w:rFonts w:ascii="Tahoma" w:hAnsi="Tahoma" w:cs="B Roya" w:hint="cs"/>
          <w:color w:val="000000"/>
          <w:rtl/>
        </w:rPr>
        <w:t>أ</w:t>
      </w:r>
      <w:r w:rsidRPr="00C76FA7">
        <w:rPr>
          <w:rFonts w:ascii="Tahoma" w:hAnsi="Tahoma" w:cs="B Roya"/>
          <w:color w:val="000000"/>
          <w:rtl/>
        </w:rPr>
        <w:t>مور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 w:hint="eastAsia"/>
          <w:color w:val="000000"/>
          <w:rtl/>
        </w:rPr>
        <w:t>تشان</w:t>
      </w:r>
      <w:r w:rsidRPr="00C76FA7">
        <w:rPr>
          <w:rFonts w:ascii="Tahoma" w:hAnsi="Tahoma" w:cs="B Roya"/>
          <w:color w:val="000000"/>
          <w:rtl/>
        </w:rPr>
        <w:t xml:space="preserve"> در راستا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/>
          <w:color w:val="000000"/>
          <w:rtl/>
        </w:rPr>
        <w:t xml:space="preserve"> اهداف استراتژ</w:t>
      </w:r>
      <w:r w:rsidRPr="00C76FA7">
        <w:rPr>
          <w:rFonts w:ascii="Tahoma" w:hAnsi="Tahoma" w:cs="B Roya" w:hint="cs"/>
          <w:color w:val="000000"/>
          <w:rtl/>
        </w:rPr>
        <w:t>ی</w:t>
      </w:r>
      <w:r w:rsidRPr="00C76FA7">
        <w:rPr>
          <w:rFonts w:ascii="Tahoma" w:hAnsi="Tahoma" w:cs="B Roya" w:hint="eastAsia"/>
          <w:color w:val="000000"/>
          <w:rtl/>
        </w:rPr>
        <w:t>ک</w:t>
      </w:r>
      <w:r w:rsidRPr="00C76FA7">
        <w:rPr>
          <w:rFonts w:ascii="Tahoma" w:hAnsi="Tahoma" w:cs="B Roya"/>
          <w:color w:val="000000"/>
          <w:rtl/>
        </w:rPr>
        <w:t xml:space="preserve"> انجمن 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 w:rsidRPr="00C76FA7">
        <w:rPr>
          <w:rFonts w:ascii="Tahoma" w:hAnsi="Tahoma" w:cs="B Roya"/>
          <w:color w:val="000000"/>
          <w:rtl/>
        </w:rPr>
        <w:t xml:space="preserve"> برقراري ارتباط</w:t>
      </w:r>
      <w:r>
        <w:rPr>
          <w:rFonts w:ascii="Tahoma" w:hAnsi="Tahoma" w:cs="B Roya" w:hint="cs"/>
          <w:color w:val="000000"/>
          <w:rtl/>
        </w:rPr>
        <w:t>ات</w:t>
      </w:r>
      <w:r w:rsidRPr="00C76FA7">
        <w:rPr>
          <w:rFonts w:ascii="Tahoma" w:hAnsi="Tahoma" w:cs="B Roya"/>
          <w:color w:val="000000"/>
          <w:rtl/>
        </w:rPr>
        <w:t xml:space="preserve"> وگسترش همكاري</w:t>
      </w:r>
      <w:r>
        <w:rPr>
          <w:rFonts w:ascii="Tahoma" w:hAnsi="Tahoma" w:cs="B Roya" w:hint="cs"/>
          <w:color w:val="000000"/>
          <w:rtl/>
        </w:rPr>
        <w:t>‏ها</w:t>
      </w:r>
      <w:r w:rsidRPr="00C76FA7">
        <w:rPr>
          <w:rFonts w:ascii="Tahoma" w:hAnsi="Tahoma" w:cs="B Roya"/>
          <w:color w:val="000000"/>
          <w:rtl/>
        </w:rPr>
        <w:t xml:space="preserve"> با ساير انجمن ها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76FA7">
        <w:rPr>
          <w:rFonts w:ascii="Tahoma" w:hAnsi="Tahoma" w:cs="B Roya"/>
          <w:color w:val="000000"/>
          <w:rtl/>
        </w:rPr>
        <w:t>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76FA7">
        <w:rPr>
          <w:rFonts w:ascii="Tahoma" w:hAnsi="Tahoma" w:cs="B Roya"/>
          <w:color w:val="000000"/>
          <w:rtl/>
        </w:rPr>
        <w:t>تشكل</w:t>
      </w:r>
      <w:r>
        <w:rPr>
          <w:rFonts w:ascii="Tahoma" w:hAnsi="Tahoma" w:cs="B Roya" w:hint="cs"/>
          <w:color w:val="000000"/>
          <w:rtl/>
        </w:rPr>
        <w:t>‏</w:t>
      </w:r>
      <w:r w:rsidRPr="00C76FA7">
        <w:rPr>
          <w:rFonts w:ascii="Tahoma" w:hAnsi="Tahoma" w:cs="B Roya"/>
          <w:color w:val="000000"/>
          <w:rtl/>
        </w:rPr>
        <w:t>هاي صنفي همسو و مرتبط</w:t>
      </w:r>
    </w:p>
    <w:p w:rsidR="00851F63" w:rsidRPr="00DC46E2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cs="B Roya"/>
          <w:b/>
          <w:bCs/>
        </w:rPr>
      </w:pPr>
      <w:r w:rsidRPr="00DC46E2">
        <w:rPr>
          <w:rFonts w:ascii="Tahoma" w:hAnsi="Tahoma" w:cs="B Roya" w:hint="cs"/>
          <w:color w:val="000000"/>
          <w:rtl/>
        </w:rPr>
        <w:t>برقراري ارتباط با ساير انجمن</w:t>
      </w:r>
      <w:r>
        <w:rPr>
          <w:rFonts w:ascii="Tahoma" w:hAnsi="Tahoma" w:cs="B Roya" w:hint="cs"/>
          <w:color w:val="000000"/>
          <w:rtl/>
        </w:rPr>
        <w:t>‏</w:t>
      </w:r>
      <w:r w:rsidRPr="00DC46E2">
        <w:rPr>
          <w:rFonts w:ascii="Tahoma" w:hAnsi="Tahoma" w:cs="B Roya" w:hint="cs"/>
          <w:color w:val="000000"/>
          <w:rtl/>
        </w:rPr>
        <w:t>هاي مشابه به صورت مستقل و يا از طريق موسسات بين المللي جهت تبادل دانش و اطلاعات و همكاري براي ارتقاء كيفيت مشاوره مديريت در كشور</w:t>
      </w:r>
    </w:p>
    <w:p w:rsidR="00851F63" w:rsidRPr="00320D28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cs="B Roya"/>
          <w:b/>
          <w:bCs/>
        </w:rPr>
      </w:pPr>
      <w:r>
        <w:rPr>
          <w:rFonts w:ascii="Tahoma" w:hAnsi="Tahoma" w:cs="B Roya" w:hint="cs"/>
          <w:color w:val="000000"/>
          <w:rtl/>
        </w:rPr>
        <w:t>جستجو براي يافتن فرصت هاي لازم جهت انجام پروژه‏ها و برنامه‏هاي آموزشي مشترك با همكاري انجمن</w:t>
      </w:r>
      <w:r>
        <w:rPr>
          <w:rFonts w:ascii="Tahoma" w:hAnsi="Tahoma" w:cs="B Compset" w:hint="cs"/>
          <w:color w:val="000000"/>
          <w:rtl/>
        </w:rPr>
        <w:t>‌</w:t>
      </w:r>
      <w:r>
        <w:rPr>
          <w:rFonts w:ascii="Tahoma" w:hAnsi="Tahoma" w:cs="B Roya" w:hint="cs"/>
          <w:color w:val="000000"/>
          <w:rtl/>
        </w:rPr>
        <w:t>هاي مشاور مديريت كشورهاي ديگر</w:t>
      </w:r>
    </w:p>
    <w:p w:rsidR="00320D28" w:rsidRDefault="00320D28" w:rsidP="00320D28">
      <w:pPr>
        <w:shd w:val="clear" w:color="auto" w:fill="FFFFFF"/>
        <w:spacing w:before="120" w:after="120" w:line="460" w:lineRule="exact"/>
        <w:ind w:right="450"/>
        <w:jc w:val="both"/>
        <w:rPr>
          <w:rFonts w:cs="B Roya"/>
          <w:b/>
          <w:bCs/>
        </w:rPr>
      </w:pPr>
    </w:p>
    <w:p w:rsidR="00851F63" w:rsidRDefault="00851F63" w:rsidP="00851F63">
      <w:pPr>
        <w:shd w:val="clear" w:color="auto" w:fill="FFFFFF"/>
        <w:spacing w:before="120" w:after="120" w:line="460" w:lineRule="exact"/>
        <w:ind w:right="450" w:firstLine="754"/>
        <w:jc w:val="both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3-</w:t>
      </w:r>
      <w:r w:rsidRPr="00DC0CF4">
        <w:rPr>
          <w:rFonts w:cs="B Roya" w:hint="cs"/>
          <w:b/>
          <w:bCs/>
          <w:rtl/>
        </w:rPr>
        <w:t>كميته</w:t>
      </w:r>
      <w:r w:rsidRPr="007813DF">
        <w:rPr>
          <w:rFonts w:cs="B Roya" w:hint="cs"/>
          <w:b/>
          <w:bCs/>
          <w:rtl/>
        </w:rPr>
        <w:t xml:space="preserve"> </w:t>
      </w:r>
      <w:r>
        <w:rPr>
          <w:rFonts w:cs="B Roya" w:hint="cs"/>
          <w:b/>
          <w:bCs/>
          <w:rtl/>
        </w:rPr>
        <w:t>توسعه بازار</w:t>
      </w:r>
    </w:p>
    <w:p w:rsidR="00851F63" w:rsidRPr="000F1E07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/>
          <w:color w:val="000000"/>
          <w:rtl/>
        </w:rPr>
        <w:t>شناسا</w:t>
      </w:r>
      <w:r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/>
          <w:color w:val="000000"/>
          <w:rtl/>
        </w:rPr>
        <w:t>ي نيازهاي بالفعل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F1E07">
        <w:rPr>
          <w:rFonts w:ascii="Tahoma" w:hAnsi="Tahoma" w:cs="B Roya"/>
          <w:color w:val="000000"/>
          <w:rtl/>
        </w:rPr>
        <w:t xml:space="preserve">بالقوه بازار مشاوره مديريت </w:t>
      </w:r>
      <w:r>
        <w:rPr>
          <w:rFonts w:ascii="Tahoma" w:hAnsi="Tahoma" w:cs="B Roya" w:hint="cs"/>
          <w:color w:val="000000"/>
          <w:rtl/>
        </w:rPr>
        <w:t>و توانمندی‌های</w:t>
      </w:r>
      <w:r w:rsidRPr="000F1E07">
        <w:rPr>
          <w:rFonts w:ascii="Tahoma" w:hAnsi="Tahoma" w:cs="B Roya"/>
          <w:color w:val="000000"/>
          <w:rtl/>
        </w:rPr>
        <w:t xml:space="preserve"> موجود جهت </w:t>
      </w:r>
      <w:r>
        <w:rPr>
          <w:rFonts w:ascii="Tahoma" w:hAnsi="Tahoma" w:cs="B Roya" w:hint="cs"/>
          <w:color w:val="000000"/>
          <w:rtl/>
        </w:rPr>
        <w:t>پاسخ‌گویی</w:t>
      </w:r>
      <w:r w:rsidRPr="000F1E07">
        <w:rPr>
          <w:rFonts w:ascii="Tahoma" w:hAnsi="Tahoma" w:cs="B Roya"/>
          <w:color w:val="000000"/>
          <w:rtl/>
        </w:rPr>
        <w:t xml:space="preserve"> به ا</w:t>
      </w:r>
      <w:r w:rsidRPr="000F1E07"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 w:hint="eastAsia"/>
          <w:color w:val="000000"/>
          <w:rtl/>
        </w:rPr>
        <w:t>ن</w:t>
      </w:r>
      <w:r w:rsidRPr="000F1E07">
        <w:rPr>
          <w:rFonts w:ascii="Tahoma" w:hAnsi="Tahoma" w:cs="B Roya"/>
          <w:color w:val="000000"/>
          <w:rtl/>
        </w:rPr>
        <w:t xml:space="preserve"> ن</w:t>
      </w:r>
      <w:r w:rsidRPr="000F1E07"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 w:hint="eastAsia"/>
          <w:color w:val="000000"/>
          <w:rtl/>
        </w:rPr>
        <w:t>ازها</w:t>
      </w:r>
      <w:r w:rsidRPr="000F1E07">
        <w:rPr>
          <w:rFonts w:ascii="Tahoma" w:hAnsi="Tahoma" w:cs="B Roya"/>
          <w:color w:val="000000"/>
          <w:rtl/>
        </w:rPr>
        <w:t xml:space="preserve"> </w:t>
      </w:r>
    </w:p>
    <w:p w:rsidR="00851F63" w:rsidRPr="000F1E07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>برنامه‌ریزی</w:t>
      </w:r>
      <w:r w:rsidRPr="000F1E07">
        <w:rPr>
          <w:rFonts w:ascii="Tahoma" w:hAnsi="Tahoma" w:cs="B Roya"/>
          <w:color w:val="000000"/>
          <w:rtl/>
        </w:rPr>
        <w:t xml:space="preserve"> جهت گسترش بازار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F1E07">
        <w:rPr>
          <w:rFonts w:ascii="Tahoma" w:hAnsi="Tahoma" w:cs="B Roya"/>
          <w:color w:val="000000"/>
          <w:rtl/>
        </w:rPr>
        <w:t>مشاوره مد</w:t>
      </w:r>
      <w:r w:rsidRPr="000F1E07"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 w:hint="eastAsia"/>
          <w:color w:val="000000"/>
          <w:rtl/>
        </w:rPr>
        <w:t>ر</w:t>
      </w:r>
      <w:r w:rsidRPr="000F1E07"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 w:hint="eastAsia"/>
          <w:color w:val="000000"/>
          <w:rtl/>
        </w:rPr>
        <w:t>ت</w:t>
      </w:r>
      <w:r w:rsidRPr="000F1E07">
        <w:rPr>
          <w:rFonts w:ascii="Tahoma" w:hAnsi="Tahoma" w:cs="B Roya"/>
          <w:color w:val="000000"/>
          <w:rtl/>
        </w:rPr>
        <w:t xml:space="preserve"> از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F1E07">
        <w:rPr>
          <w:rFonts w:ascii="Tahoma" w:hAnsi="Tahoma" w:cs="B Roya"/>
          <w:color w:val="000000"/>
          <w:rtl/>
        </w:rPr>
        <w:t>طر</w:t>
      </w:r>
      <w:r w:rsidRPr="000F1E07"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 w:hint="eastAsia"/>
          <w:color w:val="000000"/>
          <w:rtl/>
        </w:rPr>
        <w:t>ق</w:t>
      </w:r>
      <w:r w:rsidRPr="000F1E07">
        <w:rPr>
          <w:rFonts w:ascii="Tahoma" w:hAnsi="Tahoma" w:cs="B Roya"/>
          <w:color w:val="000000"/>
          <w:rtl/>
        </w:rPr>
        <w:t xml:space="preserve"> </w:t>
      </w:r>
      <w:r>
        <w:rPr>
          <w:rFonts w:ascii="Tahoma" w:hAnsi="Tahoma" w:cs="B Roya" w:hint="cs"/>
          <w:color w:val="000000"/>
          <w:rtl/>
        </w:rPr>
        <w:t>تعاملات برای</w:t>
      </w:r>
      <w:r w:rsidRPr="000F1E07">
        <w:rPr>
          <w:rFonts w:ascii="Tahoma" w:hAnsi="Tahoma" w:cs="B Roya"/>
          <w:color w:val="000000"/>
          <w:rtl/>
        </w:rPr>
        <w:t xml:space="preserve"> معرفي</w:t>
      </w:r>
      <w:r>
        <w:rPr>
          <w:rFonts w:ascii="Tahoma" w:hAnsi="Tahoma" w:cs="B Roya"/>
          <w:color w:val="000000"/>
          <w:rtl/>
        </w:rPr>
        <w:t xml:space="preserve"> توانمندي</w:t>
      </w:r>
      <w:r>
        <w:rPr>
          <w:rFonts w:ascii="Tahoma" w:hAnsi="Tahoma" w:cs="B Roya" w:hint="cs"/>
          <w:color w:val="000000"/>
          <w:rtl/>
        </w:rPr>
        <w:t>‏</w:t>
      </w:r>
      <w:r>
        <w:rPr>
          <w:rFonts w:ascii="Tahoma" w:hAnsi="Tahoma" w:cs="B Roya"/>
          <w:color w:val="000000"/>
          <w:rtl/>
        </w:rPr>
        <w:t>هاي علمي، تخصصي و اجرا</w:t>
      </w:r>
      <w:r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/>
          <w:color w:val="000000"/>
          <w:rtl/>
        </w:rPr>
        <w:t>ي  اعضا</w:t>
      </w:r>
      <w:r w:rsidRPr="000F1E07"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/>
          <w:color w:val="000000"/>
          <w:rtl/>
        </w:rPr>
        <w:t xml:space="preserve"> انجمن به كارفرمايان 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 w:rsidRPr="000F1E07">
        <w:rPr>
          <w:rFonts w:ascii="Tahoma" w:hAnsi="Tahoma" w:cs="B Roya"/>
          <w:color w:val="000000"/>
          <w:rtl/>
        </w:rPr>
        <w:t>بسترسازي فرهنگي و ترغ</w:t>
      </w:r>
      <w:r w:rsidRPr="000F1E07"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 w:hint="eastAsia"/>
          <w:color w:val="000000"/>
          <w:rtl/>
        </w:rPr>
        <w:t>ب</w:t>
      </w:r>
      <w:r w:rsidRPr="000F1E07">
        <w:rPr>
          <w:rFonts w:ascii="Tahoma" w:hAnsi="Tahoma" w:cs="B Roya"/>
          <w:color w:val="000000"/>
          <w:rtl/>
        </w:rPr>
        <w:t xml:space="preserve"> </w:t>
      </w:r>
      <w:r>
        <w:rPr>
          <w:rFonts w:ascii="Tahoma" w:hAnsi="Tahoma" w:cs="B Roya" w:hint="cs"/>
          <w:color w:val="000000"/>
          <w:rtl/>
        </w:rPr>
        <w:t>سازمان‌ها</w:t>
      </w:r>
      <w:r w:rsidRPr="000F1E07">
        <w:rPr>
          <w:rFonts w:ascii="Tahoma" w:hAnsi="Tahoma" w:cs="B Roya"/>
          <w:color w:val="000000"/>
          <w:rtl/>
        </w:rPr>
        <w:t>، نهادها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F1E07">
        <w:rPr>
          <w:rFonts w:ascii="Tahoma" w:hAnsi="Tahoma" w:cs="B Roya"/>
          <w:color w:val="000000"/>
          <w:rtl/>
        </w:rPr>
        <w:t xml:space="preserve">موسسات مختلف جهت </w:t>
      </w:r>
      <w:r>
        <w:rPr>
          <w:rFonts w:ascii="Tahoma" w:hAnsi="Tahoma" w:cs="B Roya" w:hint="cs"/>
          <w:color w:val="000000"/>
          <w:rtl/>
        </w:rPr>
        <w:t>بهره‌گیری</w:t>
      </w:r>
      <w:r w:rsidRPr="000F1E07">
        <w:rPr>
          <w:rFonts w:ascii="Tahoma" w:hAnsi="Tahoma" w:cs="B Roya"/>
          <w:color w:val="000000"/>
          <w:rtl/>
        </w:rPr>
        <w:t xml:space="preserve"> از خدمات مشاوره مد</w:t>
      </w:r>
      <w:r w:rsidRPr="000F1E07"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 w:hint="eastAsia"/>
          <w:color w:val="000000"/>
          <w:rtl/>
        </w:rPr>
        <w:t>ر</w:t>
      </w:r>
      <w:r w:rsidRPr="000F1E07">
        <w:rPr>
          <w:rFonts w:ascii="Tahoma" w:hAnsi="Tahoma" w:cs="B Roya" w:hint="cs"/>
          <w:color w:val="000000"/>
          <w:rtl/>
        </w:rPr>
        <w:t>ی</w:t>
      </w:r>
      <w:r w:rsidRPr="000F1E07">
        <w:rPr>
          <w:rFonts w:ascii="Tahoma" w:hAnsi="Tahoma" w:cs="B Roya" w:hint="eastAsia"/>
          <w:color w:val="000000"/>
          <w:rtl/>
        </w:rPr>
        <w:t>ت</w:t>
      </w:r>
      <w:r w:rsidRPr="000F1E07">
        <w:rPr>
          <w:rFonts w:ascii="Tahoma" w:hAnsi="Tahoma" w:cs="B Roya"/>
          <w:color w:val="000000"/>
          <w:rtl/>
        </w:rPr>
        <w:t xml:space="preserve"> </w:t>
      </w:r>
    </w:p>
    <w:p w:rsidR="00851F63" w:rsidRDefault="00851F63" w:rsidP="00851F63">
      <w:pPr>
        <w:shd w:val="clear" w:color="auto" w:fill="FFFFFF"/>
        <w:spacing w:before="120" w:after="120" w:line="360" w:lineRule="exact"/>
        <w:ind w:left="1080" w:right="446"/>
        <w:jc w:val="both"/>
        <w:rPr>
          <w:rFonts w:ascii="Tahoma" w:hAnsi="Tahoma" w:cs="B Roya"/>
          <w:color w:val="000000"/>
          <w:rtl/>
        </w:rPr>
      </w:pPr>
      <w:r>
        <w:rPr>
          <w:rFonts w:ascii="Tahoma" w:hAnsi="Tahoma" w:cs="B Roya" w:hint="cs"/>
          <w:color w:val="000000"/>
          <w:rtl/>
        </w:rPr>
        <w:t xml:space="preserve"> - بسترسازي فرهنگي برای ترغیب اعضای انجمن در تشکیل شبکه‌های همکاری 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 w:rsidRPr="001F64B8">
        <w:rPr>
          <w:rFonts w:ascii="Tahoma" w:hAnsi="Tahoma" w:cs="B Roya"/>
          <w:color w:val="000000"/>
          <w:rtl/>
        </w:rPr>
        <w:t>حمايت از خلاق</w:t>
      </w:r>
      <w:r w:rsidRPr="001F64B8">
        <w:rPr>
          <w:rFonts w:ascii="Tahoma" w:hAnsi="Tahoma" w:cs="B Roya" w:hint="cs"/>
          <w:color w:val="000000"/>
          <w:rtl/>
        </w:rPr>
        <w:t>ی</w:t>
      </w:r>
      <w:r w:rsidRPr="001F64B8">
        <w:rPr>
          <w:rFonts w:ascii="Tahoma" w:hAnsi="Tahoma" w:cs="B Roya" w:hint="eastAsia"/>
          <w:color w:val="000000"/>
          <w:rtl/>
        </w:rPr>
        <w:t>ت</w:t>
      </w:r>
      <w:r w:rsidRPr="001F64B8">
        <w:rPr>
          <w:rFonts w:ascii="Tahoma" w:hAnsi="Tahoma" w:cs="B Roya"/>
          <w:color w:val="000000"/>
          <w:rtl/>
        </w:rPr>
        <w:t xml:space="preserve">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1F64B8">
        <w:rPr>
          <w:rFonts w:ascii="Tahoma" w:hAnsi="Tahoma" w:cs="B Roya"/>
          <w:color w:val="000000"/>
          <w:rtl/>
        </w:rPr>
        <w:t>نوآوري</w:t>
      </w:r>
      <w:r>
        <w:rPr>
          <w:rFonts w:ascii="Tahoma" w:hAnsi="Tahoma" w:cs="B Roya" w:hint="cs"/>
          <w:color w:val="000000"/>
          <w:rtl/>
        </w:rPr>
        <w:t xml:space="preserve"> و پیشنهادهای</w:t>
      </w:r>
      <w:r w:rsidRPr="001F64B8">
        <w:rPr>
          <w:rFonts w:ascii="Tahoma" w:hAnsi="Tahoma" w:cs="B Roya"/>
          <w:color w:val="000000"/>
          <w:rtl/>
        </w:rPr>
        <w:t xml:space="preserve"> اعضاي مشارکت</w:t>
      </w:r>
      <w:r>
        <w:rPr>
          <w:rFonts w:ascii="Tahoma" w:hAnsi="Tahoma" w:cs="B Roya" w:hint="cs"/>
          <w:color w:val="000000"/>
          <w:rtl/>
        </w:rPr>
        <w:t>‏</w:t>
      </w:r>
      <w:r w:rsidRPr="001F64B8">
        <w:rPr>
          <w:rFonts w:ascii="Tahoma" w:hAnsi="Tahoma" w:cs="B Roya"/>
          <w:color w:val="000000"/>
          <w:rtl/>
        </w:rPr>
        <w:t>جو</w:t>
      </w:r>
      <w:r w:rsidRPr="001F64B8">
        <w:rPr>
          <w:rFonts w:ascii="Tahoma" w:hAnsi="Tahoma" w:cs="B Roya" w:hint="cs"/>
          <w:color w:val="000000"/>
          <w:rtl/>
        </w:rPr>
        <w:t>ی</w:t>
      </w:r>
      <w:r w:rsidRPr="001F64B8">
        <w:rPr>
          <w:rFonts w:ascii="Tahoma" w:hAnsi="Tahoma" w:cs="B Roya"/>
          <w:color w:val="000000"/>
          <w:rtl/>
        </w:rPr>
        <w:t xml:space="preserve"> انجمن براي  توسعه كمي و كيفي بازار مشاوره</w:t>
      </w:r>
    </w:p>
    <w:p w:rsidR="00851F63" w:rsidRDefault="00851F63" w:rsidP="00851F63">
      <w:pPr>
        <w:shd w:val="clear" w:color="auto" w:fill="FFFFFF"/>
        <w:spacing w:before="120" w:after="120" w:line="360" w:lineRule="exact"/>
        <w:ind w:left="1018" w:right="446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 xml:space="preserve">   - </w:t>
      </w:r>
      <w:r w:rsidRPr="00E40324">
        <w:rPr>
          <w:rFonts w:ascii="Tahoma" w:hAnsi="Tahoma" w:cs="B Roya" w:hint="eastAsia"/>
          <w:color w:val="000000"/>
          <w:rtl/>
        </w:rPr>
        <w:t>بررسي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طرح</w:t>
      </w:r>
      <w:r>
        <w:rPr>
          <w:rFonts w:ascii="Tahoma" w:hAnsi="Tahoma" w:cs="B Roya" w:hint="cs"/>
          <w:color w:val="000000"/>
          <w:rtl/>
        </w:rPr>
        <w:t>‌</w:t>
      </w:r>
      <w:r w:rsidRPr="00E40324">
        <w:rPr>
          <w:rFonts w:ascii="Tahoma" w:hAnsi="Tahoma" w:cs="B Roya" w:hint="eastAsia"/>
          <w:color w:val="000000"/>
          <w:rtl/>
        </w:rPr>
        <w:t>ها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الگوهاي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مختلف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بازاريابي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مشاوره</w:t>
      </w:r>
      <w:r w:rsidRPr="00E40324">
        <w:rPr>
          <w:rFonts w:ascii="Tahoma" w:hAnsi="Tahoma" w:cs="B Roya"/>
          <w:color w:val="000000"/>
        </w:rPr>
        <w:t xml:space="preserve">   </w:t>
      </w:r>
    </w:p>
    <w:p w:rsidR="006A3E26" w:rsidRDefault="006A3E26" w:rsidP="00851F63">
      <w:pPr>
        <w:shd w:val="clear" w:color="auto" w:fill="FFFFFF"/>
        <w:spacing w:before="120" w:after="120" w:line="360" w:lineRule="exact"/>
        <w:ind w:left="1018" w:right="446"/>
        <w:jc w:val="both"/>
        <w:rPr>
          <w:rFonts w:ascii="Tahoma" w:hAnsi="Tahoma" w:cs="B Roya"/>
          <w:color w:val="000000"/>
          <w:rtl/>
        </w:rPr>
      </w:pPr>
    </w:p>
    <w:p w:rsidR="0030118A" w:rsidRDefault="0030118A" w:rsidP="00851F63">
      <w:pPr>
        <w:shd w:val="clear" w:color="auto" w:fill="FFFFFF"/>
        <w:spacing w:before="120" w:after="120" w:line="360" w:lineRule="exact"/>
        <w:ind w:left="1018" w:right="446"/>
        <w:jc w:val="both"/>
        <w:rPr>
          <w:rFonts w:ascii="Tahoma" w:hAnsi="Tahoma" w:cs="B Roya"/>
          <w:color w:val="000000"/>
          <w:rtl/>
        </w:rPr>
      </w:pP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 w:rsidRPr="00E40324">
        <w:rPr>
          <w:rFonts w:ascii="Tahoma" w:hAnsi="Tahoma" w:cs="B Roya" w:hint="eastAsia"/>
          <w:color w:val="000000"/>
          <w:rtl/>
        </w:rPr>
        <w:t>استفاده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حداكثري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از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هم</w:t>
      </w:r>
      <w:r>
        <w:rPr>
          <w:rFonts w:ascii="Tahoma" w:hAnsi="Tahoma" w:cs="B Roya" w:hint="cs"/>
          <w:color w:val="000000"/>
          <w:rtl/>
        </w:rPr>
        <w:t>‌</w:t>
      </w:r>
      <w:r w:rsidRPr="00E40324">
        <w:rPr>
          <w:rFonts w:ascii="Tahoma" w:hAnsi="Tahoma" w:cs="B Roya" w:hint="eastAsia"/>
          <w:color w:val="000000"/>
          <w:rtl/>
        </w:rPr>
        <w:t>انديشي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هم</w:t>
      </w:r>
      <w:r>
        <w:rPr>
          <w:rFonts w:ascii="Tahoma" w:hAnsi="Tahoma" w:cs="B Roya" w:hint="cs"/>
          <w:color w:val="000000"/>
          <w:rtl/>
        </w:rPr>
        <w:t>‌</w:t>
      </w:r>
      <w:r>
        <w:rPr>
          <w:rFonts w:ascii="Tahoma" w:hAnsi="Tahoma" w:cs="B Roya" w:hint="eastAsia"/>
          <w:color w:val="000000"/>
          <w:rtl/>
        </w:rPr>
        <w:t>افزا</w:t>
      </w:r>
      <w:r>
        <w:rPr>
          <w:rFonts w:ascii="Tahoma" w:hAnsi="Tahoma" w:cs="B Roya" w:hint="cs"/>
          <w:color w:val="000000"/>
          <w:rtl/>
        </w:rPr>
        <w:t>ی</w:t>
      </w:r>
      <w:r w:rsidRPr="00E40324">
        <w:rPr>
          <w:rFonts w:ascii="Tahoma" w:hAnsi="Tahoma" w:cs="B Roya" w:hint="eastAsia"/>
          <w:color w:val="000000"/>
          <w:rtl/>
        </w:rPr>
        <w:t>ي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ميان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كميته</w:t>
      </w:r>
      <w:r>
        <w:rPr>
          <w:rFonts w:ascii="Tahoma" w:hAnsi="Tahoma" w:cs="B Roya" w:hint="cs"/>
          <w:color w:val="000000"/>
          <w:rtl/>
        </w:rPr>
        <w:t>‌</w:t>
      </w:r>
      <w:r w:rsidRPr="00E40324">
        <w:rPr>
          <w:rFonts w:ascii="Tahoma" w:hAnsi="Tahoma" w:cs="B Roya" w:hint="eastAsia"/>
          <w:color w:val="000000"/>
          <w:rtl/>
        </w:rPr>
        <w:t>ها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كارگروه</w:t>
      </w:r>
      <w:r>
        <w:rPr>
          <w:rFonts w:ascii="Tahoma" w:hAnsi="Tahoma" w:cs="B Roya" w:hint="cs"/>
          <w:color w:val="000000"/>
          <w:rtl/>
        </w:rPr>
        <w:t>‌</w:t>
      </w:r>
      <w:r w:rsidRPr="00E40324">
        <w:rPr>
          <w:rFonts w:ascii="Tahoma" w:hAnsi="Tahoma" w:cs="B Roya" w:hint="eastAsia"/>
          <w:color w:val="000000"/>
          <w:rtl/>
        </w:rPr>
        <w:t>ها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امكانات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انجمن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و</w:t>
      </w:r>
      <w:r>
        <w:rPr>
          <w:rFonts w:ascii="Tahoma" w:hAnsi="Tahoma" w:cs="B Roya" w:hint="cs"/>
          <w:color w:val="000000"/>
          <w:rtl/>
        </w:rPr>
        <w:t xml:space="preserve"> </w:t>
      </w:r>
      <w:r>
        <w:rPr>
          <w:rFonts w:ascii="Tahoma" w:hAnsi="Tahoma" w:cs="B Roya" w:hint="eastAsia"/>
          <w:color w:val="000000"/>
          <w:rtl/>
        </w:rPr>
        <w:t>اعضا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و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نيز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ايجاد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شبكه</w:t>
      </w:r>
      <w:r>
        <w:rPr>
          <w:rFonts w:ascii="Tahoma" w:hAnsi="Tahoma" w:cs="B Roya" w:hint="cs"/>
          <w:color w:val="000000"/>
          <w:rtl/>
        </w:rPr>
        <w:t>‌</w:t>
      </w:r>
      <w:r w:rsidRPr="00E40324">
        <w:rPr>
          <w:rFonts w:ascii="Tahoma" w:hAnsi="Tahoma" w:cs="B Roya" w:hint="eastAsia"/>
          <w:color w:val="000000"/>
          <w:rtl/>
        </w:rPr>
        <w:t>هاي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همكاري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جهت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بهره</w:t>
      </w:r>
      <w:r>
        <w:rPr>
          <w:rFonts w:ascii="Tahoma" w:hAnsi="Tahoma" w:cs="B Roya" w:hint="cs"/>
          <w:color w:val="000000"/>
          <w:rtl/>
        </w:rPr>
        <w:t>‌</w:t>
      </w:r>
      <w:r w:rsidRPr="00E40324">
        <w:rPr>
          <w:rFonts w:ascii="Tahoma" w:hAnsi="Tahoma" w:cs="B Roya" w:hint="eastAsia"/>
          <w:color w:val="000000"/>
          <w:rtl/>
        </w:rPr>
        <w:t>گيري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مناسب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از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خلاقيت</w:t>
      </w:r>
      <w:r>
        <w:rPr>
          <w:rFonts w:ascii="Tahoma" w:hAnsi="Tahoma" w:cs="B Roya" w:hint="cs"/>
          <w:color w:val="000000"/>
          <w:rtl/>
        </w:rPr>
        <w:t>‌</w:t>
      </w:r>
      <w:r w:rsidRPr="00E40324">
        <w:rPr>
          <w:rFonts w:ascii="Tahoma" w:hAnsi="Tahoma" w:cs="B Roya" w:hint="eastAsia"/>
          <w:color w:val="000000"/>
          <w:rtl/>
        </w:rPr>
        <w:t>ها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نوآوري</w:t>
      </w:r>
      <w:r>
        <w:rPr>
          <w:rFonts w:ascii="Tahoma" w:hAnsi="Tahoma" w:cs="B Roya" w:hint="cs"/>
          <w:color w:val="000000"/>
          <w:rtl/>
        </w:rPr>
        <w:t>‌</w:t>
      </w:r>
      <w:r w:rsidRPr="00E40324">
        <w:rPr>
          <w:rFonts w:ascii="Tahoma" w:hAnsi="Tahoma" w:cs="B Roya" w:hint="eastAsia"/>
          <w:color w:val="000000"/>
          <w:rtl/>
        </w:rPr>
        <w:t>ها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در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اين</w:t>
      </w:r>
      <w:r w:rsidRPr="00E40324">
        <w:rPr>
          <w:rFonts w:ascii="Tahoma" w:hAnsi="Tahoma" w:cs="B Roya"/>
          <w:color w:val="000000"/>
          <w:rtl/>
        </w:rPr>
        <w:t xml:space="preserve"> </w:t>
      </w:r>
      <w:r w:rsidRPr="00E40324">
        <w:rPr>
          <w:rFonts w:ascii="Tahoma" w:hAnsi="Tahoma" w:cs="B Roya" w:hint="eastAsia"/>
          <w:color w:val="000000"/>
          <w:rtl/>
        </w:rPr>
        <w:t>زمينه</w:t>
      </w:r>
    </w:p>
    <w:p w:rsidR="00320D28" w:rsidRDefault="00320D28" w:rsidP="00320D28">
      <w:pPr>
        <w:shd w:val="clear" w:color="auto" w:fill="FFFFFF"/>
        <w:spacing w:before="120" w:after="120" w:line="360" w:lineRule="exact"/>
        <w:ind w:right="446"/>
        <w:jc w:val="both"/>
        <w:rPr>
          <w:rFonts w:ascii="Tahoma" w:hAnsi="Tahoma" w:cs="B Roya"/>
          <w:color w:val="000000"/>
        </w:rPr>
      </w:pPr>
    </w:p>
    <w:p w:rsidR="00851F63" w:rsidRDefault="00851F63" w:rsidP="00851F63">
      <w:pPr>
        <w:shd w:val="clear" w:color="auto" w:fill="FFFFFF"/>
        <w:spacing w:before="120" w:after="120" w:line="460" w:lineRule="exact"/>
        <w:ind w:right="450" w:firstLine="754"/>
        <w:jc w:val="both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4-</w:t>
      </w:r>
      <w:r w:rsidRPr="00DC0CF4">
        <w:rPr>
          <w:rFonts w:cs="B Roya" w:hint="cs"/>
          <w:b/>
          <w:bCs/>
          <w:rtl/>
        </w:rPr>
        <w:t>كميته</w:t>
      </w:r>
      <w:r w:rsidRPr="007813DF">
        <w:rPr>
          <w:rFonts w:cs="B Roya" w:hint="cs"/>
          <w:b/>
          <w:bCs/>
          <w:rtl/>
        </w:rPr>
        <w:t xml:space="preserve"> ا</w:t>
      </w:r>
      <w:r>
        <w:rPr>
          <w:rFonts w:cs="B Roya" w:hint="cs"/>
          <w:b/>
          <w:bCs/>
          <w:rtl/>
        </w:rPr>
        <w:t>نتشارات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>ه</w:t>
      </w:r>
      <w:r w:rsidRPr="001F64B8">
        <w:rPr>
          <w:rFonts w:ascii="Tahoma" w:hAnsi="Tahoma" w:cs="B Roya"/>
          <w:color w:val="000000"/>
          <w:rtl/>
        </w:rPr>
        <w:t>مکار</w:t>
      </w:r>
      <w:r w:rsidRPr="001F64B8">
        <w:rPr>
          <w:rFonts w:ascii="Tahoma" w:hAnsi="Tahoma" w:cs="B Roya" w:hint="cs"/>
          <w:color w:val="000000"/>
          <w:rtl/>
        </w:rPr>
        <w:t>ی</w:t>
      </w:r>
      <w:r w:rsidRPr="001F64B8">
        <w:rPr>
          <w:rFonts w:ascii="Tahoma" w:hAnsi="Tahoma" w:cs="B Roya"/>
          <w:color w:val="000000"/>
          <w:rtl/>
        </w:rPr>
        <w:t xml:space="preserve"> با مدير مسئول و سردبير نشر</w:t>
      </w:r>
      <w:r w:rsidRPr="001F64B8">
        <w:rPr>
          <w:rFonts w:ascii="Tahoma" w:hAnsi="Tahoma" w:cs="B Roya" w:hint="cs"/>
          <w:color w:val="000000"/>
          <w:rtl/>
        </w:rPr>
        <w:t>ی</w:t>
      </w:r>
      <w:r w:rsidRPr="001F64B8">
        <w:rPr>
          <w:rFonts w:ascii="Tahoma" w:hAnsi="Tahoma" w:cs="B Roya" w:hint="eastAsia"/>
          <w:color w:val="000000"/>
          <w:rtl/>
        </w:rPr>
        <w:t>ه</w:t>
      </w:r>
      <w:r w:rsidRPr="001F64B8">
        <w:rPr>
          <w:rFonts w:ascii="Tahoma" w:hAnsi="Tahoma" w:cs="B Roya"/>
          <w:color w:val="000000"/>
          <w:rtl/>
        </w:rPr>
        <w:t xml:space="preserve"> جهت برنامه ريزي و نظارت بر انتشار  منظم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1F64B8">
        <w:rPr>
          <w:rFonts w:ascii="Tahoma" w:hAnsi="Tahoma" w:cs="B Roya"/>
          <w:color w:val="000000"/>
          <w:rtl/>
        </w:rPr>
        <w:t>باک</w:t>
      </w:r>
      <w:r w:rsidRPr="001F64B8">
        <w:rPr>
          <w:rFonts w:ascii="Tahoma" w:hAnsi="Tahoma" w:cs="B Roya" w:hint="cs"/>
          <w:color w:val="000000"/>
          <w:rtl/>
        </w:rPr>
        <w:t>ی</w:t>
      </w:r>
      <w:r w:rsidRPr="001F64B8">
        <w:rPr>
          <w:rFonts w:ascii="Tahoma" w:hAnsi="Tahoma" w:cs="B Roya" w:hint="eastAsia"/>
          <w:color w:val="000000"/>
          <w:rtl/>
        </w:rPr>
        <w:t>ف</w:t>
      </w:r>
      <w:r w:rsidRPr="001F64B8">
        <w:rPr>
          <w:rFonts w:ascii="Tahoma" w:hAnsi="Tahoma" w:cs="B Roya" w:hint="cs"/>
          <w:color w:val="000000"/>
          <w:rtl/>
        </w:rPr>
        <w:t>ی</w:t>
      </w:r>
      <w:r w:rsidRPr="001F64B8">
        <w:rPr>
          <w:rFonts w:ascii="Tahoma" w:hAnsi="Tahoma" w:cs="B Roya" w:hint="eastAsia"/>
          <w:color w:val="000000"/>
          <w:rtl/>
        </w:rPr>
        <w:t>ت</w:t>
      </w:r>
      <w:r w:rsidRPr="001F64B8">
        <w:rPr>
          <w:rFonts w:ascii="Tahoma" w:hAnsi="Tahoma" w:cs="B Roya"/>
          <w:color w:val="000000"/>
          <w:rtl/>
        </w:rPr>
        <w:t xml:space="preserve"> نشر</w:t>
      </w:r>
      <w:r w:rsidRPr="001F64B8">
        <w:rPr>
          <w:rFonts w:ascii="Tahoma" w:hAnsi="Tahoma" w:cs="B Roya" w:hint="cs"/>
          <w:color w:val="000000"/>
          <w:rtl/>
        </w:rPr>
        <w:t>ی</w:t>
      </w:r>
      <w:r w:rsidRPr="001F64B8">
        <w:rPr>
          <w:rFonts w:ascii="Tahoma" w:hAnsi="Tahoma" w:cs="B Roya" w:hint="eastAsia"/>
          <w:color w:val="000000"/>
          <w:rtl/>
        </w:rPr>
        <w:t>ه</w:t>
      </w:r>
      <w:r w:rsidRPr="001F64B8">
        <w:rPr>
          <w:rFonts w:ascii="Tahoma" w:hAnsi="Tahoma" w:cs="B Roya"/>
          <w:color w:val="000000"/>
          <w:rtl/>
        </w:rPr>
        <w:t xml:space="preserve"> مشاور مديريت باهمکار</w:t>
      </w:r>
      <w:r w:rsidRPr="001F64B8">
        <w:rPr>
          <w:rFonts w:ascii="Tahoma" w:hAnsi="Tahoma" w:cs="B Roya" w:hint="cs"/>
          <w:color w:val="000000"/>
          <w:rtl/>
        </w:rPr>
        <w:t>ی</w:t>
      </w:r>
      <w:r w:rsidRPr="001F64B8">
        <w:rPr>
          <w:rFonts w:ascii="Tahoma" w:hAnsi="Tahoma" w:cs="B Roya"/>
          <w:color w:val="000000"/>
          <w:rtl/>
        </w:rPr>
        <w:t xml:space="preserve"> اعضا</w:t>
      </w:r>
      <w:r w:rsidRPr="001F64B8">
        <w:rPr>
          <w:rFonts w:ascii="Tahoma" w:hAnsi="Tahoma" w:cs="B Roya" w:hint="cs"/>
          <w:color w:val="000000"/>
          <w:rtl/>
        </w:rPr>
        <w:t>ی</w:t>
      </w:r>
      <w:r w:rsidRPr="001F64B8">
        <w:rPr>
          <w:rFonts w:ascii="Tahoma" w:hAnsi="Tahoma" w:cs="B Roya"/>
          <w:color w:val="000000"/>
          <w:rtl/>
        </w:rPr>
        <w:t xml:space="preserve"> مستعد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1F64B8">
        <w:rPr>
          <w:rFonts w:ascii="Tahoma" w:hAnsi="Tahoma" w:cs="B Roya"/>
          <w:color w:val="000000"/>
          <w:rtl/>
        </w:rPr>
        <w:t xml:space="preserve">علاقمند 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 w:rsidRPr="001F64B8">
        <w:rPr>
          <w:rFonts w:ascii="Tahoma" w:hAnsi="Tahoma" w:cs="B Roya"/>
          <w:color w:val="000000"/>
          <w:rtl/>
        </w:rPr>
        <w:t xml:space="preserve"> </w:t>
      </w:r>
      <w:r w:rsidRPr="001E7FAC">
        <w:rPr>
          <w:rFonts w:ascii="Tahoma" w:hAnsi="Tahoma" w:cs="B Roya"/>
          <w:color w:val="000000"/>
          <w:rtl/>
        </w:rPr>
        <w:t>حما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ت</w:t>
      </w:r>
      <w:r w:rsidRPr="001E7FAC">
        <w:rPr>
          <w:rFonts w:ascii="Tahoma" w:hAnsi="Tahoma" w:cs="B Roya"/>
          <w:color w:val="000000"/>
          <w:rtl/>
        </w:rPr>
        <w:t xml:space="preserve"> از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1E7FAC">
        <w:rPr>
          <w:rFonts w:ascii="Tahoma" w:hAnsi="Tahoma" w:cs="B Roya"/>
          <w:color w:val="000000"/>
          <w:rtl/>
        </w:rPr>
        <w:t>ترجمه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1E7FAC">
        <w:rPr>
          <w:rFonts w:ascii="Tahoma" w:hAnsi="Tahoma" w:cs="B Roya"/>
          <w:color w:val="000000"/>
          <w:rtl/>
        </w:rPr>
        <w:t>انتشار مقالات وکتب مطرح درزم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نه</w:t>
      </w:r>
      <w:r w:rsidRPr="001E7FAC">
        <w:rPr>
          <w:rFonts w:ascii="Tahoma" w:hAnsi="Tahoma" w:cs="B Roya"/>
          <w:color w:val="000000"/>
          <w:rtl/>
        </w:rPr>
        <w:t xml:space="preserve"> مشاوره  مد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ر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ت</w:t>
      </w:r>
    </w:p>
    <w:p w:rsidR="00851F63" w:rsidRDefault="00F0604E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/>
          <w:color w:val="000000"/>
          <w:rtl/>
        </w:rPr>
        <w:t xml:space="preserve"> همكاري با كميته فن</w:t>
      </w:r>
      <w:r>
        <w:rPr>
          <w:rFonts w:ascii="Tahoma" w:hAnsi="Tahoma" w:cs="B Roya" w:hint="cs"/>
          <w:color w:val="000000"/>
          <w:rtl/>
        </w:rPr>
        <w:t>ا</w:t>
      </w:r>
      <w:r w:rsidR="00851F63" w:rsidRPr="001E7FAC">
        <w:rPr>
          <w:rFonts w:ascii="Tahoma" w:hAnsi="Tahoma" w:cs="B Roya"/>
          <w:color w:val="000000"/>
          <w:rtl/>
        </w:rPr>
        <w:t>وري اطلاعات جهت بهبود جذاب</w:t>
      </w:r>
      <w:r w:rsidR="00851F63" w:rsidRPr="001E7FAC">
        <w:rPr>
          <w:rFonts w:ascii="Tahoma" w:hAnsi="Tahoma" w:cs="B Roya" w:hint="cs"/>
          <w:color w:val="000000"/>
          <w:rtl/>
        </w:rPr>
        <w:t>ی</w:t>
      </w:r>
      <w:r w:rsidR="00851F63" w:rsidRPr="001E7FAC">
        <w:rPr>
          <w:rFonts w:ascii="Tahoma" w:hAnsi="Tahoma" w:cs="B Roya" w:hint="eastAsia"/>
          <w:color w:val="000000"/>
          <w:rtl/>
        </w:rPr>
        <w:t>ت</w:t>
      </w:r>
      <w:r w:rsidR="00851F63" w:rsidRPr="001E7FAC">
        <w:rPr>
          <w:rFonts w:ascii="Tahoma" w:hAnsi="Tahoma" w:cs="B Roya"/>
          <w:color w:val="000000"/>
          <w:rtl/>
        </w:rPr>
        <w:t xml:space="preserve"> و</w:t>
      </w:r>
      <w:r w:rsidR="00851F63">
        <w:rPr>
          <w:rFonts w:ascii="Tahoma" w:hAnsi="Tahoma" w:cs="B Roya" w:hint="cs"/>
          <w:color w:val="000000"/>
          <w:rtl/>
        </w:rPr>
        <w:t xml:space="preserve"> </w:t>
      </w:r>
      <w:r w:rsidR="00851F63" w:rsidRPr="001E7FAC">
        <w:rPr>
          <w:rFonts w:ascii="Tahoma" w:hAnsi="Tahoma" w:cs="B Roya"/>
          <w:color w:val="000000"/>
          <w:rtl/>
        </w:rPr>
        <w:t>محتوا</w:t>
      </w:r>
      <w:r w:rsidR="00851F63" w:rsidRPr="001E7FAC">
        <w:rPr>
          <w:rFonts w:ascii="Tahoma" w:hAnsi="Tahoma" w:cs="B Roya" w:hint="cs"/>
          <w:color w:val="000000"/>
          <w:rtl/>
        </w:rPr>
        <w:t>ی</w:t>
      </w:r>
      <w:r w:rsidR="00851F63" w:rsidRPr="001E7FAC">
        <w:rPr>
          <w:rFonts w:ascii="Tahoma" w:hAnsi="Tahoma" w:cs="B Roya"/>
          <w:color w:val="000000"/>
          <w:rtl/>
        </w:rPr>
        <w:t xml:space="preserve"> وب سا</w:t>
      </w:r>
      <w:r w:rsidR="00851F63" w:rsidRPr="001E7FAC">
        <w:rPr>
          <w:rFonts w:ascii="Tahoma" w:hAnsi="Tahoma" w:cs="B Roya" w:hint="cs"/>
          <w:color w:val="000000"/>
          <w:rtl/>
        </w:rPr>
        <w:t>ی</w:t>
      </w:r>
      <w:r w:rsidR="00851F63" w:rsidRPr="001E7FAC">
        <w:rPr>
          <w:rFonts w:ascii="Tahoma" w:hAnsi="Tahoma" w:cs="B Roya" w:hint="eastAsia"/>
          <w:color w:val="000000"/>
          <w:rtl/>
        </w:rPr>
        <w:t>ت</w:t>
      </w:r>
      <w:r w:rsidR="00851F63" w:rsidRPr="001E7FAC">
        <w:rPr>
          <w:rFonts w:ascii="Tahoma" w:hAnsi="Tahoma" w:cs="B Roya"/>
          <w:color w:val="000000"/>
          <w:rtl/>
        </w:rPr>
        <w:t xml:space="preserve"> انجمن با مشاركت اعضا</w:t>
      </w:r>
      <w:r w:rsidR="00851F63" w:rsidRPr="001E7FAC">
        <w:rPr>
          <w:rFonts w:ascii="Tahoma" w:hAnsi="Tahoma" w:cs="B Roya" w:hint="cs"/>
          <w:color w:val="000000"/>
          <w:rtl/>
        </w:rPr>
        <w:t>ی</w:t>
      </w:r>
      <w:r w:rsidR="00851F63" w:rsidRPr="001E7FAC">
        <w:rPr>
          <w:rFonts w:ascii="Tahoma" w:hAnsi="Tahoma" w:cs="B Roya"/>
          <w:color w:val="000000"/>
          <w:rtl/>
        </w:rPr>
        <w:t xml:space="preserve"> مستعد و</w:t>
      </w:r>
      <w:r w:rsidR="00851F63">
        <w:rPr>
          <w:rFonts w:ascii="Tahoma" w:hAnsi="Tahoma" w:cs="B Roya" w:hint="cs"/>
          <w:color w:val="000000"/>
          <w:rtl/>
        </w:rPr>
        <w:t xml:space="preserve"> </w:t>
      </w:r>
      <w:r w:rsidR="00851F63" w:rsidRPr="001E7FAC">
        <w:rPr>
          <w:rFonts w:ascii="Tahoma" w:hAnsi="Tahoma" w:cs="B Roya"/>
          <w:color w:val="000000"/>
          <w:rtl/>
        </w:rPr>
        <w:t xml:space="preserve">علاقمند  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 xml:space="preserve">برنامه ریزی و اعمال تظارت و کنترل لازم جهت </w:t>
      </w:r>
      <w:r w:rsidRPr="001E7FAC">
        <w:rPr>
          <w:rFonts w:ascii="Tahoma" w:hAnsi="Tahoma" w:cs="B Roya"/>
          <w:color w:val="000000"/>
          <w:rtl/>
        </w:rPr>
        <w:t xml:space="preserve">انتشار </w:t>
      </w:r>
      <w:r>
        <w:rPr>
          <w:rFonts w:ascii="Tahoma" w:hAnsi="Tahoma" w:cs="B Roya" w:hint="cs"/>
          <w:color w:val="000000"/>
          <w:rtl/>
        </w:rPr>
        <w:t xml:space="preserve">به‏موقع و با کیفیت </w:t>
      </w:r>
      <w:r w:rsidRPr="001E7FAC">
        <w:rPr>
          <w:rFonts w:ascii="Tahoma" w:hAnsi="Tahoma" w:cs="B Roya"/>
          <w:color w:val="000000"/>
          <w:rtl/>
        </w:rPr>
        <w:t>نشر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ه</w:t>
      </w:r>
      <w:r w:rsidRPr="001E7FAC">
        <w:rPr>
          <w:rFonts w:ascii="Tahoma" w:hAnsi="Tahoma" w:cs="B Roya"/>
          <w:color w:val="000000"/>
          <w:rtl/>
        </w:rPr>
        <w:t xml:space="preserve"> الکترون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ک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/>
          <w:color w:val="000000"/>
          <w:rtl/>
        </w:rPr>
        <w:t xml:space="preserve"> ماهانه انجمن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>ا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جاد</w:t>
      </w:r>
      <w:r w:rsidRPr="001E7FAC">
        <w:rPr>
          <w:rFonts w:ascii="Tahoma" w:hAnsi="Tahoma" w:cs="B Roya"/>
          <w:color w:val="000000"/>
          <w:rtl/>
        </w:rPr>
        <w:t xml:space="preserve"> بستر مناسب جهت جذب نو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سندگان،</w:t>
      </w:r>
      <w:r w:rsidRPr="001E7FAC">
        <w:rPr>
          <w:rFonts w:ascii="Tahoma" w:hAnsi="Tahoma" w:cs="B Roya"/>
          <w:color w:val="000000"/>
          <w:rtl/>
        </w:rPr>
        <w:t xml:space="preserve"> مترجم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ن</w:t>
      </w:r>
      <w:r w:rsidRPr="001E7FAC">
        <w:rPr>
          <w:rFonts w:ascii="Tahoma" w:hAnsi="Tahoma" w:cs="B Roya"/>
          <w:color w:val="000000"/>
          <w:rtl/>
        </w:rPr>
        <w:t xml:space="preserve"> و و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راستاران</w:t>
      </w:r>
      <w:r w:rsidRPr="001E7FAC">
        <w:rPr>
          <w:rFonts w:ascii="Tahoma" w:hAnsi="Tahoma" w:cs="B Roya"/>
          <w:color w:val="000000"/>
          <w:rtl/>
        </w:rPr>
        <w:t xml:space="preserve"> در زم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نه</w:t>
      </w:r>
      <w:r w:rsidRPr="001E7FAC">
        <w:rPr>
          <w:rFonts w:ascii="Tahoma" w:hAnsi="Tahoma" w:cs="B Roya"/>
          <w:color w:val="000000"/>
          <w:rtl/>
        </w:rPr>
        <w:t xml:space="preserve"> مشاوره مد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ر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ت</w:t>
      </w:r>
      <w:r w:rsidRPr="001E7FAC">
        <w:rPr>
          <w:rFonts w:ascii="Tahoma" w:hAnsi="Tahoma" w:cs="B Roya"/>
          <w:color w:val="000000"/>
          <w:rtl/>
        </w:rPr>
        <w:t xml:space="preserve"> به</w:t>
      </w:r>
      <w:r>
        <w:rPr>
          <w:rFonts w:ascii="Tahoma" w:hAnsi="Tahoma" w:cs="B Roya" w:hint="cs"/>
          <w:color w:val="000000"/>
          <w:rtl/>
        </w:rPr>
        <w:t>‏</w:t>
      </w:r>
      <w:r w:rsidRPr="001E7FAC">
        <w:rPr>
          <w:rFonts w:ascii="Tahoma" w:hAnsi="Tahoma" w:cs="B Roya"/>
          <w:color w:val="000000"/>
          <w:rtl/>
        </w:rPr>
        <w:t>منظور به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نه</w:t>
      </w:r>
      <w:r w:rsidRPr="001E7FAC">
        <w:rPr>
          <w:rFonts w:ascii="Tahoma" w:hAnsi="Tahoma" w:cs="B Roya"/>
          <w:color w:val="000000"/>
          <w:rtl/>
        </w:rPr>
        <w:t xml:space="preserve"> نمودن ک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ف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/>
          <w:color w:val="000000"/>
          <w:rtl/>
        </w:rPr>
        <w:t xml:space="preserve"> انتشارات انجمن و ته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ه</w:t>
      </w:r>
      <w:r w:rsidRPr="001E7FAC">
        <w:rPr>
          <w:rFonts w:ascii="Tahoma" w:hAnsi="Tahoma" w:cs="B Roya"/>
          <w:color w:val="000000"/>
          <w:rtl/>
        </w:rPr>
        <w:t xml:space="preserve"> خوراک فرهنگ</w:t>
      </w:r>
      <w:r w:rsidRPr="001E7FAC">
        <w:rPr>
          <w:rFonts w:ascii="Tahoma" w:hAnsi="Tahoma" w:cs="B Roya" w:hint="cs"/>
          <w:color w:val="000000"/>
          <w:rtl/>
        </w:rPr>
        <w:t>ی</w:t>
      </w:r>
    </w:p>
    <w:p w:rsidR="00851F63" w:rsidRPr="009C72CB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>همکاری با مسئول نشریه</w:t>
      </w:r>
      <w:r w:rsidRPr="009C72CB">
        <w:rPr>
          <w:rFonts w:ascii="Tahoma" w:hAnsi="Tahoma" w:cs="B Roya" w:hint="cs"/>
          <w:color w:val="000000"/>
          <w:rtl/>
        </w:rPr>
        <w:t xml:space="preserve"> براي كنترل كيفيت مقالات و انتخاب آنها جهت درج در مجله مشاور مديريت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 w:rsidRPr="009C72CB">
        <w:rPr>
          <w:rFonts w:ascii="Tahoma" w:hAnsi="Tahoma" w:cs="B Roya" w:hint="cs"/>
          <w:color w:val="000000"/>
          <w:rtl/>
        </w:rPr>
        <w:t>ارائه مشاوره به مدير مسئول و سردبير مجله در ارتباط با مسائل و مشكلات آن</w:t>
      </w:r>
      <w:r>
        <w:rPr>
          <w:rFonts w:ascii="Tahoma" w:hAnsi="Tahoma" w:cs="B Roya" w:hint="cs"/>
          <w:color w:val="000000"/>
          <w:rtl/>
        </w:rPr>
        <w:t>ان</w:t>
      </w:r>
      <w:r w:rsidRPr="009C72CB">
        <w:rPr>
          <w:rFonts w:ascii="Tahoma" w:hAnsi="Tahoma" w:cs="B Roya" w:hint="cs"/>
          <w:color w:val="000000"/>
          <w:rtl/>
        </w:rPr>
        <w:t>، مانند جلد هر شماره از مجله، اخذ آگهي و جنبه هاي ديگر مجله مشاور مديريت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 w:rsidRPr="001E7FAC">
        <w:rPr>
          <w:rFonts w:ascii="Tahoma" w:hAnsi="Tahoma" w:cs="B Roya"/>
          <w:color w:val="000000"/>
          <w:rtl/>
        </w:rPr>
        <w:t>ا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جاد</w:t>
      </w:r>
      <w:r w:rsidRPr="001E7FAC">
        <w:rPr>
          <w:rFonts w:ascii="Tahoma" w:hAnsi="Tahoma" w:cs="B Roya"/>
          <w:color w:val="000000"/>
          <w:rtl/>
        </w:rPr>
        <w:t xml:space="preserve"> زم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نه</w:t>
      </w:r>
      <w:r w:rsidRPr="001E7FAC">
        <w:rPr>
          <w:rFonts w:ascii="Tahoma" w:hAnsi="Tahoma" w:cs="B Roya"/>
          <w:color w:val="000000"/>
          <w:rtl/>
        </w:rPr>
        <w:t xml:space="preserve"> همکار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/>
          <w:color w:val="000000"/>
          <w:rtl/>
        </w:rPr>
        <w:t xml:space="preserve"> با فرهنگستان زبان و ادب فارس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/>
          <w:color w:val="000000"/>
          <w:rtl/>
        </w:rPr>
        <w:t xml:space="preserve"> در راستا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/>
          <w:color w:val="000000"/>
          <w:rtl/>
        </w:rPr>
        <w:t xml:space="preserve"> تدو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ن</w:t>
      </w:r>
      <w:r w:rsidRPr="001E7FAC">
        <w:rPr>
          <w:rFonts w:ascii="Tahoma" w:hAnsi="Tahoma" w:cs="B Roya"/>
          <w:color w:val="000000"/>
          <w:rtl/>
        </w:rPr>
        <w:t xml:space="preserve"> واژه</w:t>
      </w:r>
      <w:r>
        <w:rPr>
          <w:rFonts w:ascii="Tahoma" w:hAnsi="Tahoma" w:cs="B Roya" w:hint="cs"/>
          <w:color w:val="000000"/>
          <w:rtl/>
        </w:rPr>
        <w:t>‏</w:t>
      </w:r>
      <w:r w:rsidRPr="001E7FAC">
        <w:rPr>
          <w:rFonts w:ascii="Tahoma" w:hAnsi="Tahoma" w:cs="B Roya"/>
          <w:color w:val="000000"/>
          <w:rtl/>
        </w:rPr>
        <w:t>ها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/>
          <w:color w:val="000000"/>
          <w:rtl/>
        </w:rPr>
        <w:t xml:space="preserve"> مرتبط با مشاوره مد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ر</w:t>
      </w:r>
      <w:r w:rsidRPr="001E7FAC">
        <w:rPr>
          <w:rFonts w:ascii="Tahoma" w:hAnsi="Tahoma" w:cs="B Roya" w:hint="cs"/>
          <w:color w:val="000000"/>
          <w:rtl/>
        </w:rPr>
        <w:t>ی</w:t>
      </w:r>
      <w:r w:rsidRPr="001E7FAC">
        <w:rPr>
          <w:rFonts w:ascii="Tahoma" w:hAnsi="Tahoma" w:cs="B Roya" w:hint="eastAsia"/>
          <w:color w:val="000000"/>
          <w:rtl/>
        </w:rPr>
        <w:t>ت</w:t>
      </w:r>
      <w:r w:rsidRPr="001E7FAC">
        <w:rPr>
          <w:rFonts w:ascii="Tahoma" w:hAnsi="Tahoma" w:cs="B Roya"/>
          <w:color w:val="000000"/>
          <w:rtl/>
        </w:rPr>
        <w:t xml:space="preserve"> به منظور همسان ساز</w:t>
      </w:r>
      <w:r w:rsidRPr="001E7FAC">
        <w:rPr>
          <w:rFonts w:ascii="Tahoma" w:hAnsi="Tahoma" w:cs="B Roya" w:hint="cs"/>
          <w:color w:val="000000"/>
          <w:rtl/>
        </w:rPr>
        <w:t>ی</w:t>
      </w:r>
      <w:r>
        <w:rPr>
          <w:rFonts w:ascii="Tahoma" w:hAnsi="Tahoma" w:cs="B Roya"/>
          <w:color w:val="000000"/>
          <w:rtl/>
        </w:rPr>
        <w:t xml:space="preserve"> آن در نشر مقال</w:t>
      </w:r>
      <w:r>
        <w:rPr>
          <w:rFonts w:ascii="Tahoma" w:hAnsi="Tahoma" w:cs="B Roya" w:hint="cs"/>
          <w:color w:val="000000"/>
          <w:rtl/>
        </w:rPr>
        <w:t>ات</w:t>
      </w:r>
      <w:r w:rsidRPr="001E7FAC">
        <w:rPr>
          <w:rFonts w:ascii="Tahoma" w:hAnsi="Tahoma" w:cs="B Roya"/>
          <w:color w:val="000000"/>
          <w:rtl/>
        </w:rPr>
        <w:t xml:space="preserve"> </w:t>
      </w:r>
      <w:r>
        <w:rPr>
          <w:rFonts w:ascii="Tahoma" w:hAnsi="Tahoma" w:cs="B Roya" w:hint="cs"/>
          <w:color w:val="000000"/>
          <w:rtl/>
        </w:rPr>
        <w:t>و</w:t>
      </w:r>
      <w:r>
        <w:rPr>
          <w:rFonts w:ascii="Tahoma" w:hAnsi="Tahoma" w:cs="B Roya"/>
          <w:color w:val="000000"/>
          <w:rtl/>
        </w:rPr>
        <w:t xml:space="preserve"> کت</w:t>
      </w:r>
      <w:r w:rsidRPr="001E7FAC">
        <w:rPr>
          <w:rFonts w:ascii="Tahoma" w:hAnsi="Tahoma" w:cs="B Roya"/>
          <w:color w:val="000000"/>
          <w:rtl/>
        </w:rPr>
        <w:t>ب</w:t>
      </w:r>
      <w:r>
        <w:rPr>
          <w:rFonts w:ascii="Tahoma" w:hAnsi="Tahoma" w:cs="B Roya" w:hint="cs"/>
          <w:color w:val="000000"/>
          <w:rtl/>
        </w:rPr>
        <w:t xml:space="preserve"> مرتبط با حرفه</w:t>
      </w:r>
    </w:p>
    <w:p w:rsidR="001B216B" w:rsidRDefault="001B216B" w:rsidP="001B216B">
      <w:pPr>
        <w:shd w:val="clear" w:color="auto" w:fill="FFFFFF"/>
        <w:spacing w:before="120" w:after="120" w:line="460" w:lineRule="exact"/>
        <w:ind w:right="450"/>
        <w:jc w:val="both"/>
        <w:rPr>
          <w:rFonts w:ascii="Tahoma" w:hAnsi="Tahoma" w:cs="B Roya"/>
          <w:color w:val="000000"/>
        </w:rPr>
      </w:pPr>
    </w:p>
    <w:p w:rsidR="00851F63" w:rsidRDefault="00851F63" w:rsidP="00851F63">
      <w:pPr>
        <w:shd w:val="clear" w:color="auto" w:fill="FFFFFF"/>
        <w:spacing w:before="120" w:after="120" w:line="360" w:lineRule="exact"/>
        <w:ind w:left="1384" w:right="446"/>
        <w:jc w:val="both"/>
        <w:rPr>
          <w:rFonts w:ascii="Tahoma" w:hAnsi="Tahoma" w:cs="B Roya"/>
          <w:color w:val="000000"/>
        </w:rPr>
      </w:pPr>
      <w:r>
        <w:rPr>
          <w:rFonts w:cs="B Roya" w:hint="cs"/>
          <w:b/>
          <w:bCs/>
          <w:rtl/>
        </w:rPr>
        <w:t>5-</w:t>
      </w:r>
      <w:r w:rsidRPr="007837C8">
        <w:rPr>
          <w:rFonts w:cs="B Roya"/>
          <w:b/>
          <w:bCs/>
          <w:rtl/>
        </w:rPr>
        <w:t>كميته امور صنفي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 w:rsidRPr="00600DEC">
        <w:rPr>
          <w:rFonts w:ascii="Tahoma" w:hAnsi="Tahoma" w:cs="B Roya"/>
          <w:color w:val="000000"/>
          <w:rtl/>
        </w:rPr>
        <w:t>ايجاد زبان مشترك بين مشاوران مديريت و كارفرمايان ازطر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 w:hint="eastAsia"/>
          <w:color w:val="000000"/>
          <w:rtl/>
        </w:rPr>
        <w:t>ق</w:t>
      </w:r>
      <w:r w:rsidRPr="00600DEC">
        <w:rPr>
          <w:rFonts w:ascii="Tahoma" w:hAnsi="Tahoma" w:cs="B Roya"/>
          <w:color w:val="000000"/>
          <w:rtl/>
        </w:rPr>
        <w:t xml:space="preserve"> استاندارد ساز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/>
          <w:color w:val="000000"/>
          <w:rtl/>
        </w:rPr>
        <w:t xml:space="preserve"> فرآ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 w:hint="eastAsia"/>
          <w:color w:val="000000"/>
          <w:rtl/>
        </w:rPr>
        <w:t>ند</w:t>
      </w:r>
      <w:r w:rsidRPr="00600DEC">
        <w:rPr>
          <w:rFonts w:ascii="Tahoma" w:hAnsi="Tahoma" w:cs="B Roya"/>
          <w:color w:val="000000"/>
          <w:rtl/>
        </w:rPr>
        <w:t xml:space="preserve"> اجرا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/>
          <w:color w:val="000000"/>
          <w:rtl/>
        </w:rPr>
        <w:t xml:space="preserve"> پروژه ها  </w:t>
      </w:r>
    </w:p>
    <w:p w:rsidR="006A3E26" w:rsidRDefault="006A3E26" w:rsidP="006A3E26">
      <w:pPr>
        <w:shd w:val="clear" w:color="auto" w:fill="FFFFFF"/>
        <w:spacing w:before="120" w:after="120" w:line="360" w:lineRule="exact"/>
        <w:ind w:right="446"/>
        <w:jc w:val="both"/>
        <w:rPr>
          <w:rFonts w:ascii="Tahoma" w:hAnsi="Tahoma" w:cs="B Roya"/>
          <w:color w:val="000000"/>
          <w:rtl/>
        </w:rPr>
      </w:pPr>
    </w:p>
    <w:p w:rsidR="00BC735A" w:rsidRDefault="00BC735A" w:rsidP="006A3E26">
      <w:pPr>
        <w:shd w:val="clear" w:color="auto" w:fill="FFFFFF"/>
        <w:spacing w:before="120" w:after="120" w:line="360" w:lineRule="exact"/>
        <w:ind w:right="446"/>
        <w:jc w:val="both"/>
        <w:rPr>
          <w:rFonts w:ascii="Tahoma" w:hAnsi="Tahoma" w:cs="B Roya"/>
          <w:color w:val="000000"/>
        </w:rPr>
      </w:pPr>
    </w:p>
    <w:p w:rsidR="006A3E26" w:rsidRDefault="006A3E26" w:rsidP="006A3E26">
      <w:pPr>
        <w:shd w:val="clear" w:color="auto" w:fill="FFFFFF"/>
        <w:spacing w:before="120" w:after="120" w:line="360" w:lineRule="exact"/>
        <w:ind w:right="446"/>
        <w:jc w:val="both"/>
        <w:rPr>
          <w:rFonts w:ascii="Tahoma" w:hAnsi="Tahoma" w:cs="B Roya"/>
          <w:color w:val="000000"/>
        </w:rPr>
      </w:pPr>
    </w:p>
    <w:p w:rsidR="0030118A" w:rsidRDefault="00851F63" w:rsidP="00851F63">
      <w:pPr>
        <w:shd w:val="clear" w:color="auto" w:fill="FFFFFF"/>
        <w:spacing w:before="120" w:after="120" w:line="360" w:lineRule="exact"/>
        <w:ind w:left="1109" w:right="446"/>
        <w:jc w:val="both"/>
        <w:rPr>
          <w:rFonts w:ascii="Tahoma" w:hAnsi="Tahoma" w:cs="B Roya"/>
          <w:color w:val="000000"/>
          <w:rtl/>
        </w:rPr>
      </w:pPr>
      <w:r>
        <w:rPr>
          <w:rFonts w:ascii="Tahoma" w:hAnsi="Tahoma" w:cs="B Roya" w:hint="cs"/>
          <w:color w:val="000000"/>
          <w:rtl/>
        </w:rPr>
        <w:t xml:space="preserve">- </w:t>
      </w:r>
      <w:r w:rsidRPr="00600DEC">
        <w:rPr>
          <w:rFonts w:ascii="Tahoma" w:hAnsi="Tahoma" w:cs="B Roya"/>
          <w:color w:val="000000"/>
          <w:rtl/>
        </w:rPr>
        <w:t xml:space="preserve"> تدو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 w:hint="eastAsia"/>
          <w:color w:val="000000"/>
          <w:rtl/>
        </w:rPr>
        <w:t>ن</w:t>
      </w:r>
      <w:r w:rsidRPr="00600DEC">
        <w:rPr>
          <w:rFonts w:ascii="Tahoma" w:hAnsi="Tahoma" w:cs="B Roya"/>
          <w:color w:val="000000"/>
          <w:rtl/>
        </w:rPr>
        <w:t xml:space="preserve"> قراردادها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/>
          <w:color w:val="000000"/>
          <w:rtl/>
        </w:rPr>
        <w:t xml:space="preserve"> روت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 w:hint="eastAsia"/>
          <w:color w:val="000000"/>
          <w:rtl/>
        </w:rPr>
        <w:t>ن</w:t>
      </w:r>
      <w:r w:rsidRPr="00600DEC">
        <w:rPr>
          <w:rFonts w:ascii="Tahoma" w:hAnsi="Tahoma" w:cs="B Roya"/>
          <w:color w:val="000000"/>
          <w:rtl/>
        </w:rPr>
        <w:t xml:space="preserve"> مشاوره مد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 w:hint="eastAsia"/>
          <w:color w:val="000000"/>
          <w:rtl/>
        </w:rPr>
        <w:t>ر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 w:hint="eastAsia"/>
          <w:color w:val="000000"/>
          <w:rtl/>
        </w:rPr>
        <w:t>ت</w:t>
      </w:r>
      <w:r w:rsidRPr="00600DEC">
        <w:rPr>
          <w:rFonts w:ascii="Tahoma" w:hAnsi="Tahoma" w:cs="B Roya"/>
          <w:color w:val="000000"/>
          <w:rtl/>
        </w:rPr>
        <w:t xml:space="preserve"> برا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/>
          <w:color w:val="000000"/>
          <w:rtl/>
        </w:rPr>
        <w:t xml:space="preserve"> ارائه خدمات مشاوره ا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/>
          <w:color w:val="000000"/>
          <w:rtl/>
        </w:rPr>
        <w:t xml:space="preserve"> در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600DEC">
        <w:rPr>
          <w:rFonts w:ascii="Tahoma" w:hAnsi="Tahoma" w:cs="B Roya"/>
          <w:color w:val="000000"/>
          <w:rtl/>
        </w:rPr>
        <w:t>زم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 w:hint="eastAsia"/>
          <w:color w:val="000000"/>
          <w:rtl/>
        </w:rPr>
        <w:t>نه</w:t>
      </w:r>
      <w:r w:rsidRPr="00600DEC">
        <w:rPr>
          <w:rFonts w:ascii="Tahoma" w:hAnsi="Tahoma" w:cs="B Roya"/>
          <w:color w:val="000000"/>
          <w:rtl/>
        </w:rPr>
        <w:t xml:space="preserve"> ها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/>
          <w:color w:val="000000"/>
          <w:rtl/>
        </w:rPr>
        <w:t xml:space="preserve"> مختلف مديريتي به </w:t>
      </w:r>
    </w:p>
    <w:p w:rsidR="00851F63" w:rsidRDefault="00851F63" w:rsidP="00851F63">
      <w:pPr>
        <w:shd w:val="clear" w:color="auto" w:fill="FFFFFF"/>
        <w:spacing w:before="120" w:after="120" w:line="360" w:lineRule="exact"/>
        <w:ind w:left="1109" w:right="446"/>
        <w:jc w:val="both"/>
        <w:rPr>
          <w:rFonts w:ascii="Tahoma" w:hAnsi="Tahoma" w:cs="B Roya"/>
          <w:color w:val="000000"/>
          <w:rtl/>
        </w:rPr>
      </w:pPr>
      <w:r w:rsidRPr="00600DEC">
        <w:rPr>
          <w:rFonts w:ascii="Tahoma" w:hAnsi="Tahoma" w:cs="B Roya"/>
          <w:color w:val="000000"/>
          <w:rtl/>
        </w:rPr>
        <w:t>مشتر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 w:hint="eastAsia"/>
          <w:color w:val="000000"/>
          <w:rtl/>
        </w:rPr>
        <w:t>ان</w:t>
      </w:r>
      <w:r w:rsidRPr="00600DEC">
        <w:rPr>
          <w:rFonts w:ascii="Tahoma" w:hAnsi="Tahoma" w:cs="B Roya"/>
          <w:color w:val="000000"/>
          <w:rtl/>
        </w:rPr>
        <w:t xml:space="preserve"> 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bookmarkStart w:id="10" w:name="OLE_LINK7"/>
      <w:bookmarkStart w:id="11" w:name="OLE_LINK8"/>
      <w:r>
        <w:rPr>
          <w:rFonts w:ascii="Tahoma" w:hAnsi="Tahoma" w:cs="B Roya" w:hint="cs"/>
          <w:color w:val="000000"/>
          <w:rtl/>
        </w:rPr>
        <w:t>برنامه ریزی جهت تنظيم تعاريف و شرح خدمات استاندارد براي انواع خدمات مشاوره مدیریت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460" w:lineRule="exact"/>
        <w:ind w:left="1384" w:right="450" w:hanging="270"/>
        <w:jc w:val="both"/>
        <w:rPr>
          <w:rFonts w:ascii="Tahoma" w:hAnsi="Tahoma" w:cs="B Roya"/>
          <w:color w:val="000000"/>
        </w:rPr>
      </w:pPr>
      <w:r w:rsidRPr="000B614F">
        <w:rPr>
          <w:rFonts w:ascii="Tahoma" w:hAnsi="Tahoma" w:cs="B Roya"/>
          <w:color w:val="000000"/>
          <w:rtl/>
        </w:rPr>
        <w:t>تعامل نزديك و موثر با سازمان</w:t>
      </w:r>
      <w:r>
        <w:rPr>
          <w:rFonts w:ascii="Tahoma" w:hAnsi="Tahoma" w:cs="B Roya" w:hint="cs"/>
          <w:color w:val="000000"/>
          <w:rtl/>
        </w:rPr>
        <w:t>‏</w:t>
      </w:r>
      <w:r w:rsidRPr="000B614F">
        <w:rPr>
          <w:rFonts w:ascii="Tahoma" w:hAnsi="Tahoma" w:cs="B Roya"/>
          <w:color w:val="000000"/>
          <w:rtl/>
        </w:rPr>
        <w:t>ها ونهادهاي دولتي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B614F">
        <w:rPr>
          <w:rFonts w:ascii="Tahoma" w:hAnsi="Tahoma" w:cs="B Roya"/>
          <w:color w:val="000000"/>
          <w:rtl/>
        </w:rPr>
        <w:t>غيردولتي به</w:t>
      </w:r>
      <w:r>
        <w:rPr>
          <w:rFonts w:ascii="Tahoma" w:hAnsi="Tahoma" w:cs="B Roya" w:hint="cs"/>
          <w:color w:val="000000"/>
          <w:rtl/>
        </w:rPr>
        <w:t>‏</w:t>
      </w:r>
      <w:r w:rsidRPr="000B614F">
        <w:rPr>
          <w:rFonts w:ascii="Tahoma" w:hAnsi="Tahoma" w:cs="B Roya"/>
          <w:color w:val="000000"/>
          <w:rtl/>
        </w:rPr>
        <w:t>منظور اصلاح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B614F">
        <w:rPr>
          <w:rFonts w:ascii="Tahoma" w:hAnsi="Tahoma" w:cs="B Roya"/>
          <w:color w:val="000000"/>
          <w:rtl/>
        </w:rPr>
        <w:t>بهسازي قوان</w:t>
      </w:r>
      <w:r w:rsidRPr="000B614F">
        <w:rPr>
          <w:rFonts w:ascii="Tahoma" w:hAnsi="Tahoma" w:cs="B Roya" w:hint="cs"/>
          <w:color w:val="000000"/>
          <w:rtl/>
        </w:rPr>
        <w:t>ی</w:t>
      </w:r>
      <w:r w:rsidRPr="000B614F">
        <w:rPr>
          <w:rFonts w:ascii="Tahoma" w:hAnsi="Tahoma" w:cs="B Roya" w:hint="eastAsia"/>
          <w:color w:val="000000"/>
          <w:rtl/>
        </w:rPr>
        <w:t>ن</w:t>
      </w:r>
      <w:r w:rsidRPr="000B614F">
        <w:rPr>
          <w:rFonts w:ascii="Tahoma" w:hAnsi="Tahoma" w:cs="B Roya"/>
          <w:color w:val="000000"/>
          <w:rtl/>
        </w:rPr>
        <w:t>، ضوابط و مقررات مرتبط با حرفه مشاوره مد</w:t>
      </w:r>
      <w:r w:rsidRPr="000B614F">
        <w:rPr>
          <w:rFonts w:ascii="Tahoma" w:hAnsi="Tahoma" w:cs="B Roya" w:hint="cs"/>
          <w:color w:val="000000"/>
          <w:rtl/>
        </w:rPr>
        <w:t>ی</w:t>
      </w:r>
      <w:r w:rsidRPr="000B614F">
        <w:rPr>
          <w:rFonts w:ascii="Tahoma" w:hAnsi="Tahoma" w:cs="B Roya" w:hint="eastAsia"/>
          <w:color w:val="000000"/>
          <w:rtl/>
        </w:rPr>
        <w:t>ر</w:t>
      </w:r>
      <w:r w:rsidRPr="000B614F">
        <w:rPr>
          <w:rFonts w:ascii="Tahoma" w:hAnsi="Tahoma" w:cs="B Roya" w:hint="cs"/>
          <w:color w:val="000000"/>
          <w:rtl/>
        </w:rPr>
        <w:t>ی</w:t>
      </w:r>
      <w:r w:rsidRPr="000B614F">
        <w:rPr>
          <w:rFonts w:ascii="Tahoma" w:hAnsi="Tahoma" w:cs="B Roya" w:hint="eastAsia"/>
          <w:color w:val="000000"/>
          <w:rtl/>
        </w:rPr>
        <w:t>ت</w:t>
      </w:r>
      <w:r w:rsidRPr="000B614F">
        <w:rPr>
          <w:rFonts w:ascii="Tahoma" w:hAnsi="Tahoma" w:cs="B Roya"/>
          <w:color w:val="000000"/>
          <w:rtl/>
        </w:rPr>
        <w:t xml:space="preserve">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B614F">
        <w:rPr>
          <w:rFonts w:ascii="Tahoma" w:hAnsi="Tahoma" w:cs="B Roya"/>
          <w:color w:val="000000"/>
          <w:rtl/>
        </w:rPr>
        <w:t>ن</w:t>
      </w:r>
      <w:r w:rsidRPr="000B614F">
        <w:rPr>
          <w:rFonts w:ascii="Tahoma" w:hAnsi="Tahoma" w:cs="B Roya" w:hint="cs"/>
          <w:color w:val="000000"/>
          <w:rtl/>
        </w:rPr>
        <w:t>ی</w:t>
      </w:r>
      <w:r w:rsidRPr="000B614F">
        <w:rPr>
          <w:rFonts w:ascii="Tahoma" w:hAnsi="Tahoma" w:cs="B Roya" w:hint="eastAsia"/>
          <w:color w:val="000000"/>
          <w:rtl/>
        </w:rPr>
        <w:t>ز</w:t>
      </w:r>
      <w:r w:rsidRPr="000B614F">
        <w:rPr>
          <w:rFonts w:ascii="Tahoma" w:hAnsi="Tahoma" w:cs="B Roya"/>
          <w:color w:val="000000"/>
          <w:rtl/>
        </w:rPr>
        <w:t xml:space="preserve"> ارتقاء جايگاه انجمن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B614F">
        <w:rPr>
          <w:rFonts w:ascii="Tahoma" w:hAnsi="Tahoma" w:cs="B Roya"/>
          <w:color w:val="000000"/>
          <w:rtl/>
        </w:rPr>
        <w:t>حرفه مشاوره مد</w:t>
      </w:r>
      <w:r w:rsidRPr="000B614F">
        <w:rPr>
          <w:rFonts w:ascii="Tahoma" w:hAnsi="Tahoma" w:cs="B Roya" w:hint="cs"/>
          <w:color w:val="000000"/>
          <w:rtl/>
        </w:rPr>
        <w:t>ی</w:t>
      </w:r>
      <w:r w:rsidRPr="000B614F">
        <w:rPr>
          <w:rFonts w:ascii="Tahoma" w:hAnsi="Tahoma" w:cs="B Roya" w:hint="eastAsia"/>
          <w:color w:val="000000"/>
          <w:rtl/>
        </w:rPr>
        <w:t>ر</w:t>
      </w:r>
      <w:r w:rsidRPr="000B614F">
        <w:rPr>
          <w:rFonts w:ascii="Tahoma" w:hAnsi="Tahoma" w:cs="B Roya" w:hint="cs"/>
          <w:color w:val="000000"/>
          <w:rtl/>
        </w:rPr>
        <w:t>ی</w:t>
      </w:r>
      <w:r w:rsidRPr="000B614F">
        <w:rPr>
          <w:rFonts w:ascii="Tahoma" w:hAnsi="Tahoma" w:cs="B Roya" w:hint="eastAsia"/>
          <w:color w:val="000000"/>
          <w:rtl/>
        </w:rPr>
        <w:t>ت</w:t>
      </w:r>
      <w:r w:rsidRPr="000B614F">
        <w:rPr>
          <w:rFonts w:ascii="Tahoma" w:hAnsi="Tahoma" w:cs="B Roya"/>
          <w:color w:val="000000"/>
          <w:rtl/>
        </w:rPr>
        <w:t xml:space="preserve"> درکشور</w:t>
      </w:r>
      <w:r w:rsidRPr="00C312C4">
        <w:rPr>
          <w:rFonts w:ascii="Tahoma" w:hAnsi="Tahoma" w:cs="B Roya" w:hint="cs"/>
          <w:color w:val="000000"/>
          <w:rtl/>
        </w:rPr>
        <w:t xml:space="preserve"> </w:t>
      </w:r>
      <w:r>
        <w:rPr>
          <w:rFonts w:ascii="Tahoma" w:hAnsi="Tahoma" w:cs="B Roya" w:hint="cs"/>
          <w:color w:val="000000"/>
          <w:rtl/>
        </w:rPr>
        <w:t>همچنين تلاش در جهت ايجاد الزامات به‏منظور استفاده سازمان‏ها و موسسات مختلف از خدمات مشاوره مدیریت</w:t>
      </w:r>
    </w:p>
    <w:p w:rsidR="00851F63" w:rsidRDefault="00851F63" w:rsidP="00F0604E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>تسهيل هم‏افزايي و مشاركت همه جانبه اعضاء حقيقي و حقوقي و افزايش تعاملات حرفه</w:t>
      </w:r>
      <w:r w:rsidR="00F0604E">
        <w:rPr>
          <w:rFonts w:ascii="Tahoma" w:hAnsi="Tahoma" w:cs="B Roya" w:hint="cs"/>
          <w:color w:val="000000"/>
          <w:rtl/>
        </w:rPr>
        <w:t>‏</w:t>
      </w:r>
      <w:r>
        <w:rPr>
          <w:rFonts w:ascii="Tahoma" w:hAnsi="Tahoma" w:cs="B Roya" w:hint="cs"/>
          <w:color w:val="000000"/>
          <w:rtl/>
        </w:rPr>
        <w:t>اي به منظور تبادل اطلاعات و تجربيات اعضای انجمن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>برنامه ریزی جهت ایجاد وگسترش خدمات رفاهی، فرهنگی، تفریحی و تسهیلاتی مناسب برای اعضاء</w:t>
      </w:r>
    </w:p>
    <w:p w:rsidR="001B216B" w:rsidRDefault="001B216B" w:rsidP="001B216B">
      <w:pPr>
        <w:pStyle w:val="ListParagraph"/>
        <w:rPr>
          <w:rFonts w:ascii="Tahoma" w:hAnsi="Tahoma" w:cs="B Roya"/>
          <w:color w:val="000000"/>
          <w:rtl/>
        </w:rPr>
      </w:pPr>
    </w:p>
    <w:p w:rsidR="00851F63" w:rsidRDefault="00851F63" w:rsidP="00851F63">
      <w:pPr>
        <w:shd w:val="clear" w:color="auto" w:fill="FFFFFF"/>
        <w:spacing w:before="120" w:after="120" w:line="360" w:lineRule="exact"/>
        <w:ind w:left="1383" w:right="446"/>
        <w:jc w:val="both"/>
        <w:rPr>
          <w:rFonts w:ascii="Tahoma" w:hAnsi="Tahoma" w:cs="B Roya"/>
          <w:color w:val="000000"/>
        </w:rPr>
      </w:pPr>
      <w:r>
        <w:rPr>
          <w:rFonts w:cs="B Roya" w:hint="cs"/>
          <w:b/>
          <w:bCs/>
          <w:rtl/>
        </w:rPr>
        <w:t xml:space="preserve">6-کمیته </w:t>
      </w:r>
      <w:r w:rsidRPr="007837C8">
        <w:rPr>
          <w:rFonts w:cs="B Roya"/>
          <w:b/>
          <w:bCs/>
          <w:rtl/>
        </w:rPr>
        <w:t>ارزيابي</w:t>
      </w:r>
      <w:r w:rsidR="00655545">
        <w:rPr>
          <w:rFonts w:cs="B Roya" w:hint="cs"/>
          <w:b/>
          <w:bCs/>
          <w:rtl/>
        </w:rPr>
        <w:t xml:space="preserve"> صلاحیت</w:t>
      </w:r>
      <w:r w:rsidRPr="007837C8">
        <w:rPr>
          <w:rFonts w:cs="B Roya"/>
          <w:b/>
          <w:bCs/>
          <w:rtl/>
        </w:rPr>
        <w:t xml:space="preserve"> و</w:t>
      </w:r>
      <w:r>
        <w:rPr>
          <w:rFonts w:cs="B Roya" w:hint="cs"/>
          <w:b/>
          <w:bCs/>
          <w:rtl/>
        </w:rPr>
        <w:t xml:space="preserve"> </w:t>
      </w:r>
      <w:r w:rsidRPr="007837C8">
        <w:rPr>
          <w:rFonts w:cs="B Roya"/>
          <w:b/>
          <w:bCs/>
          <w:rtl/>
        </w:rPr>
        <w:t>رتبه بندي مشاوران</w:t>
      </w:r>
    </w:p>
    <w:p w:rsidR="00851F63" w:rsidRPr="00DC0CF4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 w:rsidRPr="00DC0CF4">
        <w:rPr>
          <w:rFonts w:ascii="Tahoma" w:hAnsi="Tahoma" w:cs="B Roya" w:hint="cs"/>
          <w:color w:val="000000"/>
          <w:rtl/>
        </w:rPr>
        <w:t>بررسي و ارزيابي مدارك و اطلاعات متقاضيان عضويت در انجمن و پذيرش عضويت حائزين شرايط</w:t>
      </w:r>
    </w:p>
    <w:p w:rsidR="00851F63" w:rsidRPr="00DC0CF4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>تصميم‏گيري درمورد لغو عضويت اعضایي كه پرداخت حق عضويت آنان بيش از حدمجاز به تاخير افتاده مطابق آئين نامه عضويت در انجمن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 w:rsidRPr="00DC0CF4">
        <w:rPr>
          <w:rFonts w:ascii="Tahoma" w:hAnsi="Tahoma" w:cs="B Roya" w:hint="cs"/>
          <w:color w:val="000000"/>
          <w:rtl/>
        </w:rPr>
        <w:t>توسعه عضويت و مشاركت دانشجويي در انجمن</w:t>
      </w:r>
    </w:p>
    <w:p w:rsidR="00851F63" w:rsidRDefault="00655545" w:rsidP="008109B7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>
        <w:rPr>
          <w:rFonts w:ascii="Tahoma" w:hAnsi="Tahoma" w:cs="B Roya" w:hint="cs"/>
          <w:color w:val="000000"/>
          <w:rtl/>
        </w:rPr>
        <w:t xml:space="preserve">نظارت بر فرآیند </w:t>
      </w:r>
      <w:r w:rsidR="00851F63" w:rsidRPr="00600DEC">
        <w:rPr>
          <w:rFonts w:ascii="Tahoma" w:hAnsi="Tahoma" w:cs="B Roya"/>
          <w:color w:val="000000"/>
          <w:rtl/>
        </w:rPr>
        <w:t>جار</w:t>
      </w:r>
      <w:r w:rsidR="00851F63" w:rsidRPr="00600DEC">
        <w:rPr>
          <w:rFonts w:ascii="Tahoma" w:hAnsi="Tahoma" w:cs="B Roya" w:hint="cs"/>
          <w:color w:val="000000"/>
          <w:rtl/>
        </w:rPr>
        <w:t>ی</w:t>
      </w:r>
      <w:r w:rsidR="00851F63" w:rsidRPr="00600DEC">
        <w:rPr>
          <w:rFonts w:ascii="Tahoma" w:hAnsi="Tahoma" w:cs="B Roya"/>
          <w:color w:val="000000"/>
          <w:rtl/>
        </w:rPr>
        <w:t xml:space="preserve"> ساز</w:t>
      </w:r>
      <w:r w:rsidR="00851F63" w:rsidRPr="00600DEC">
        <w:rPr>
          <w:rFonts w:ascii="Tahoma" w:hAnsi="Tahoma" w:cs="B Roya" w:hint="cs"/>
          <w:color w:val="000000"/>
          <w:rtl/>
        </w:rPr>
        <w:t>ی</w:t>
      </w:r>
      <w:r w:rsidR="00851F63" w:rsidRPr="00600DEC">
        <w:rPr>
          <w:rFonts w:ascii="Tahoma" w:hAnsi="Tahoma" w:cs="B Roya"/>
          <w:color w:val="000000"/>
          <w:rtl/>
        </w:rPr>
        <w:t xml:space="preserve"> آئ</w:t>
      </w:r>
      <w:r w:rsidR="00851F63" w:rsidRPr="00600DEC">
        <w:rPr>
          <w:rFonts w:ascii="Tahoma" w:hAnsi="Tahoma" w:cs="B Roya" w:hint="cs"/>
          <w:color w:val="000000"/>
          <w:rtl/>
        </w:rPr>
        <w:t>ی</w:t>
      </w:r>
      <w:r w:rsidR="00851F63" w:rsidRPr="00600DEC">
        <w:rPr>
          <w:rFonts w:ascii="Tahoma" w:hAnsi="Tahoma" w:cs="B Roya" w:hint="eastAsia"/>
          <w:color w:val="000000"/>
          <w:rtl/>
        </w:rPr>
        <w:t>ن</w:t>
      </w:r>
      <w:r w:rsidR="00851F63" w:rsidRPr="00600DEC">
        <w:rPr>
          <w:rFonts w:ascii="Tahoma" w:hAnsi="Tahoma" w:cs="B Roya"/>
          <w:color w:val="000000"/>
          <w:rtl/>
        </w:rPr>
        <w:t xml:space="preserve"> نامه ارز</w:t>
      </w:r>
      <w:r w:rsidR="00851F63" w:rsidRPr="00600DEC">
        <w:rPr>
          <w:rFonts w:ascii="Tahoma" w:hAnsi="Tahoma" w:cs="B Roya" w:hint="cs"/>
          <w:color w:val="000000"/>
          <w:rtl/>
        </w:rPr>
        <w:t>ی</w:t>
      </w:r>
      <w:r w:rsidR="00851F63" w:rsidRPr="00600DEC">
        <w:rPr>
          <w:rFonts w:ascii="Tahoma" w:hAnsi="Tahoma" w:cs="B Roya" w:hint="eastAsia"/>
          <w:color w:val="000000"/>
          <w:rtl/>
        </w:rPr>
        <w:t>اب</w:t>
      </w:r>
      <w:r w:rsidR="00851F63" w:rsidRPr="00600DEC">
        <w:rPr>
          <w:rFonts w:ascii="Tahoma" w:hAnsi="Tahoma" w:cs="B Roya" w:hint="cs"/>
          <w:color w:val="000000"/>
          <w:rtl/>
        </w:rPr>
        <w:t>ی</w:t>
      </w:r>
      <w:r>
        <w:rPr>
          <w:rFonts w:ascii="Tahoma" w:hAnsi="Tahoma" w:cs="B Roya" w:hint="cs"/>
          <w:color w:val="000000"/>
          <w:rtl/>
        </w:rPr>
        <w:t xml:space="preserve"> صلاحیت</w:t>
      </w:r>
      <w:r w:rsidR="00851F63" w:rsidRPr="00600DEC">
        <w:rPr>
          <w:rFonts w:ascii="Tahoma" w:hAnsi="Tahoma" w:cs="B Roya"/>
          <w:color w:val="000000"/>
          <w:rtl/>
        </w:rPr>
        <w:t xml:space="preserve"> و</w:t>
      </w:r>
      <w:r w:rsidR="00851F63">
        <w:rPr>
          <w:rFonts w:ascii="Tahoma" w:hAnsi="Tahoma" w:cs="B Roya" w:hint="cs"/>
          <w:color w:val="000000"/>
          <w:rtl/>
        </w:rPr>
        <w:t xml:space="preserve"> </w:t>
      </w:r>
      <w:r w:rsidR="00851F63" w:rsidRPr="00600DEC">
        <w:rPr>
          <w:rFonts w:ascii="Tahoma" w:hAnsi="Tahoma" w:cs="B Roya"/>
          <w:color w:val="000000"/>
          <w:rtl/>
        </w:rPr>
        <w:t>رتبه بند</w:t>
      </w:r>
      <w:r w:rsidR="00851F63" w:rsidRPr="00600DEC">
        <w:rPr>
          <w:rFonts w:ascii="Tahoma" w:hAnsi="Tahoma" w:cs="B Roya" w:hint="cs"/>
          <w:color w:val="000000"/>
          <w:rtl/>
        </w:rPr>
        <w:t>ی</w:t>
      </w:r>
      <w:r w:rsidR="00851F63" w:rsidRPr="00600DEC">
        <w:rPr>
          <w:rFonts w:ascii="Tahoma" w:hAnsi="Tahoma" w:cs="B Roya"/>
          <w:color w:val="000000"/>
          <w:rtl/>
        </w:rPr>
        <w:t xml:space="preserve"> مشاوران مد</w:t>
      </w:r>
      <w:r w:rsidR="00851F63" w:rsidRPr="00600DEC">
        <w:rPr>
          <w:rFonts w:ascii="Tahoma" w:hAnsi="Tahoma" w:cs="B Roya" w:hint="cs"/>
          <w:color w:val="000000"/>
          <w:rtl/>
        </w:rPr>
        <w:t>ی</w:t>
      </w:r>
      <w:r w:rsidR="00851F63" w:rsidRPr="00600DEC">
        <w:rPr>
          <w:rFonts w:ascii="Tahoma" w:hAnsi="Tahoma" w:cs="B Roya" w:hint="eastAsia"/>
          <w:color w:val="000000"/>
          <w:rtl/>
        </w:rPr>
        <w:t>ر</w:t>
      </w:r>
      <w:r w:rsidR="00851F63" w:rsidRPr="00600DEC">
        <w:rPr>
          <w:rFonts w:ascii="Tahoma" w:hAnsi="Tahoma" w:cs="B Roya" w:hint="cs"/>
          <w:color w:val="000000"/>
          <w:rtl/>
        </w:rPr>
        <w:t>ی</w:t>
      </w:r>
      <w:r w:rsidR="00851F63" w:rsidRPr="00600DEC">
        <w:rPr>
          <w:rFonts w:ascii="Tahoma" w:hAnsi="Tahoma" w:cs="B Roya" w:hint="eastAsia"/>
          <w:color w:val="000000"/>
          <w:rtl/>
        </w:rPr>
        <w:t>ت</w:t>
      </w:r>
      <w:r>
        <w:rPr>
          <w:rFonts w:ascii="Tahoma" w:hAnsi="Tahoma" w:cs="B Roya" w:hint="cs"/>
          <w:color w:val="000000"/>
          <w:rtl/>
        </w:rPr>
        <w:t xml:space="preserve"> و اخذ بازخورد به منظور بهبود مستر فرآیند مربوط</w:t>
      </w:r>
    </w:p>
    <w:p w:rsidR="00851F63" w:rsidRDefault="00851F63" w:rsidP="00851F63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 w:rsidRPr="00600DEC">
        <w:rPr>
          <w:rFonts w:ascii="Tahoma" w:hAnsi="Tahoma" w:cs="B Roya"/>
          <w:color w:val="000000"/>
          <w:rtl/>
        </w:rPr>
        <w:t xml:space="preserve">  نظارت بر ارائه خدمات مشاوره</w:t>
      </w:r>
      <w:r>
        <w:rPr>
          <w:rFonts w:ascii="Tahoma" w:hAnsi="Tahoma" w:cs="B Roya" w:hint="cs"/>
          <w:color w:val="000000"/>
          <w:rtl/>
        </w:rPr>
        <w:t>‏</w:t>
      </w:r>
      <w:r w:rsidRPr="00600DEC">
        <w:rPr>
          <w:rFonts w:ascii="Tahoma" w:hAnsi="Tahoma" w:cs="B Roya"/>
          <w:color w:val="000000"/>
          <w:rtl/>
        </w:rPr>
        <w:t>اي اعضاء ب</w:t>
      </w:r>
      <w:r>
        <w:rPr>
          <w:rFonts w:ascii="Tahoma" w:hAnsi="Tahoma" w:cs="B Roya" w:hint="cs"/>
          <w:color w:val="000000"/>
          <w:rtl/>
        </w:rPr>
        <w:t>ه‏</w:t>
      </w:r>
      <w:r w:rsidRPr="00600DEC">
        <w:rPr>
          <w:rFonts w:ascii="Tahoma" w:hAnsi="Tahoma" w:cs="B Roya"/>
          <w:color w:val="000000"/>
          <w:rtl/>
        </w:rPr>
        <w:t>منظوراجرائ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/>
          <w:color w:val="000000"/>
          <w:rtl/>
        </w:rPr>
        <w:t xml:space="preserve"> نمودن رعا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 w:hint="eastAsia"/>
          <w:color w:val="000000"/>
          <w:rtl/>
        </w:rPr>
        <w:t>ت</w:t>
      </w:r>
      <w:r w:rsidRPr="00600DEC">
        <w:rPr>
          <w:rFonts w:ascii="Tahoma" w:hAnsi="Tahoma" w:cs="B Roya"/>
          <w:color w:val="000000"/>
          <w:rtl/>
        </w:rPr>
        <w:t xml:space="preserve"> منشور اخلاق حرفه ا</w:t>
      </w:r>
      <w:r w:rsidRPr="00600DEC">
        <w:rPr>
          <w:rFonts w:ascii="Tahoma" w:hAnsi="Tahoma" w:cs="B Roya" w:hint="cs"/>
          <w:color w:val="000000"/>
          <w:rtl/>
        </w:rPr>
        <w:t>ی</w:t>
      </w:r>
      <w:r w:rsidRPr="00600DEC">
        <w:rPr>
          <w:rFonts w:ascii="Tahoma" w:hAnsi="Tahoma" w:cs="B Roya"/>
          <w:color w:val="000000"/>
          <w:rtl/>
        </w:rPr>
        <w:t xml:space="preserve"> انجمن توسط مشاوران</w:t>
      </w:r>
    </w:p>
    <w:p w:rsidR="001B216B" w:rsidRDefault="001B216B" w:rsidP="001B216B">
      <w:pPr>
        <w:shd w:val="clear" w:color="auto" w:fill="FFFFFF"/>
        <w:spacing w:before="120" w:after="120" w:line="360" w:lineRule="exact"/>
        <w:ind w:right="446"/>
        <w:jc w:val="both"/>
        <w:rPr>
          <w:rFonts w:ascii="Tahoma" w:hAnsi="Tahoma" w:cs="B Roya"/>
          <w:color w:val="000000"/>
        </w:rPr>
      </w:pPr>
    </w:p>
    <w:p w:rsidR="00851F63" w:rsidRDefault="00851F63" w:rsidP="000D5509">
      <w:pPr>
        <w:shd w:val="clear" w:color="auto" w:fill="FFFFFF"/>
        <w:spacing w:before="120" w:after="120" w:line="360" w:lineRule="exact"/>
        <w:ind w:left="1383" w:right="446"/>
        <w:jc w:val="both"/>
        <w:rPr>
          <w:rFonts w:cs="B Roya"/>
          <w:b/>
          <w:bCs/>
        </w:rPr>
      </w:pPr>
      <w:r>
        <w:rPr>
          <w:rFonts w:cs="B Roya" w:hint="cs"/>
          <w:b/>
          <w:bCs/>
          <w:rtl/>
        </w:rPr>
        <w:t xml:space="preserve">7- </w:t>
      </w:r>
      <w:r w:rsidRPr="00020FE8">
        <w:rPr>
          <w:rFonts w:cs="B Roya"/>
          <w:b/>
          <w:bCs/>
          <w:rtl/>
        </w:rPr>
        <w:t>كميته فن</w:t>
      </w:r>
      <w:r w:rsidR="000D5509">
        <w:rPr>
          <w:rFonts w:cs="B Roya" w:hint="cs"/>
          <w:b/>
          <w:bCs/>
          <w:rtl/>
        </w:rPr>
        <w:t>ا</w:t>
      </w:r>
      <w:r w:rsidRPr="00020FE8">
        <w:rPr>
          <w:rFonts w:cs="B Roya"/>
          <w:b/>
          <w:bCs/>
          <w:rtl/>
        </w:rPr>
        <w:t>وري اطلاعات</w:t>
      </w:r>
    </w:p>
    <w:p w:rsidR="00851F63" w:rsidRDefault="00851F63" w:rsidP="000D5509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 w:rsidRPr="00020FE8">
        <w:rPr>
          <w:rFonts w:ascii="Tahoma" w:hAnsi="Tahoma" w:cs="B Roya" w:hint="cs"/>
          <w:color w:val="000000"/>
          <w:rtl/>
        </w:rPr>
        <w:t>برنامه</w:t>
      </w:r>
      <w:r w:rsidR="000D5509">
        <w:rPr>
          <w:rFonts w:ascii="Tahoma" w:hAnsi="Tahoma" w:cs="B Roya" w:hint="cs"/>
          <w:color w:val="000000"/>
          <w:rtl/>
        </w:rPr>
        <w:t>‏</w:t>
      </w:r>
      <w:r w:rsidRPr="00020FE8">
        <w:rPr>
          <w:rFonts w:ascii="Tahoma" w:hAnsi="Tahoma" w:cs="B Roya" w:hint="cs"/>
          <w:color w:val="000000"/>
          <w:rtl/>
        </w:rPr>
        <w:t xml:space="preserve">ریزی جهت </w:t>
      </w:r>
      <w:r w:rsidRPr="00020FE8">
        <w:rPr>
          <w:rFonts w:ascii="Tahoma" w:hAnsi="Tahoma" w:cs="B Roya"/>
          <w:color w:val="000000"/>
          <w:rtl/>
        </w:rPr>
        <w:t>بهبود جذاب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ت</w:t>
      </w:r>
      <w:r w:rsidRPr="00020FE8">
        <w:rPr>
          <w:rFonts w:ascii="Tahoma" w:hAnsi="Tahoma" w:cs="B Roya"/>
          <w:color w:val="000000"/>
          <w:rtl/>
        </w:rPr>
        <w:t xml:space="preserve"> و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20FE8">
        <w:rPr>
          <w:rFonts w:ascii="Tahoma" w:hAnsi="Tahoma" w:cs="B Roya"/>
          <w:color w:val="000000"/>
          <w:rtl/>
        </w:rPr>
        <w:t>محتوا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/>
          <w:color w:val="000000"/>
          <w:rtl/>
        </w:rPr>
        <w:t xml:space="preserve"> وب سا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ت</w:t>
      </w:r>
      <w:r w:rsidRPr="00020FE8">
        <w:rPr>
          <w:rFonts w:ascii="Tahoma" w:hAnsi="Tahoma" w:cs="B Roya"/>
          <w:color w:val="000000"/>
          <w:rtl/>
        </w:rPr>
        <w:t xml:space="preserve"> انجمن با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020FE8">
        <w:rPr>
          <w:rFonts w:ascii="Tahoma" w:hAnsi="Tahoma" w:cs="B Roya"/>
          <w:color w:val="000000"/>
          <w:rtl/>
        </w:rPr>
        <w:t>همکار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/>
          <w:color w:val="000000"/>
          <w:rtl/>
        </w:rPr>
        <w:t xml:space="preserve"> کم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ته</w:t>
      </w:r>
      <w:r w:rsidRPr="00020FE8">
        <w:rPr>
          <w:rFonts w:ascii="Tahoma" w:hAnsi="Tahoma" w:cs="B Roya"/>
          <w:color w:val="000000"/>
          <w:rtl/>
        </w:rPr>
        <w:t xml:space="preserve"> انتشارات و اعضا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/>
          <w:color w:val="000000"/>
          <w:rtl/>
        </w:rPr>
        <w:t xml:space="preserve"> مستعد وعلاقمند   </w:t>
      </w:r>
    </w:p>
    <w:p w:rsidR="00851F63" w:rsidRDefault="00851F63" w:rsidP="000D5509">
      <w:pPr>
        <w:numPr>
          <w:ilvl w:val="0"/>
          <w:numId w:val="38"/>
        </w:numPr>
        <w:shd w:val="clear" w:color="auto" w:fill="FFFFFF"/>
        <w:spacing w:before="120" w:after="120" w:line="360" w:lineRule="exact"/>
        <w:ind w:left="1383" w:right="446" w:hanging="274"/>
        <w:jc w:val="both"/>
        <w:rPr>
          <w:rFonts w:ascii="Tahoma" w:hAnsi="Tahoma" w:cs="B Roya"/>
          <w:color w:val="000000"/>
        </w:rPr>
      </w:pPr>
      <w:r w:rsidRPr="00020FE8">
        <w:rPr>
          <w:rFonts w:ascii="Tahoma" w:hAnsi="Tahoma" w:cs="B Roya"/>
          <w:color w:val="000000"/>
          <w:rtl/>
        </w:rPr>
        <w:t xml:space="preserve"> بکارگ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ر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/>
          <w:color w:val="000000"/>
          <w:rtl/>
        </w:rPr>
        <w:t xml:space="preserve"> س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ستم</w:t>
      </w:r>
      <w:r w:rsidR="000D5509">
        <w:rPr>
          <w:rFonts w:ascii="Tahoma" w:hAnsi="Tahoma" w:cs="B Roya" w:hint="cs"/>
          <w:color w:val="000000"/>
          <w:rtl/>
        </w:rPr>
        <w:t>‏</w:t>
      </w:r>
      <w:r w:rsidRPr="00020FE8">
        <w:rPr>
          <w:rFonts w:ascii="Tahoma" w:hAnsi="Tahoma" w:cs="B Roya"/>
          <w:color w:val="000000"/>
          <w:rtl/>
        </w:rPr>
        <w:t>ها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/>
          <w:color w:val="000000"/>
          <w:rtl/>
        </w:rPr>
        <w:t xml:space="preserve"> مکان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زه</w:t>
      </w:r>
      <w:r w:rsidRPr="00020FE8">
        <w:rPr>
          <w:rFonts w:ascii="Tahoma" w:hAnsi="Tahoma" w:cs="B Roya"/>
          <w:color w:val="000000"/>
          <w:rtl/>
        </w:rPr>
        <w:t xml:space="preserve"> مناسب جهت انجام بهره</w:t>
      </w:r>
      <w:r>
        <w:rPr>
          <w:rFonts w:ascii="Tahoma" w:hAnsi="Tahoma" w:cs="B Roya" w:hint="cs"/>
          <w:color w:val="000000"/>
          <w:rtl/>
        </w:rPr>
        <w:t>‏</w:t>
      </w:r>
      <w:r w:rsidRPr="00020FE8">
        <w:rPr>
          <w:rFonts w:ascii="Tahoma" w:hAnsi="Tahoma" w:cs="B Roya"/>
          <w:color w:val="000000"/>
          <w:rtl/>
        </w:rPr>
        <w:t>ور</w:t>
      </w:r>
      <w:r w:rsidR="000D5509">
        <w:rPr>
          <w:rFonts w:ascii="Tahoma" w:hAnsi="Tahoma" w:cs="B Roya" w:hint="cs"/>
          <w:color w:val="000000"/>
          <w:rtl/>
        </w:rPr>
        <w:t xml:space="preserve"> </w:t>
      </w:r>
      <w:r w:rsidRPr="00020FE8">
        <w:rPr>
          <w:rFonts w:ascii="Tahoma" w:hAnsi="Tahoma" w:cs="B Roya"/>
          <w:color w:val="000000"/>
          <w:rtl/>
        </w:rPr>
        <w:t>فعال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ت</w:t>
      </w:r>
      <w:r>
        <w:rPr>
          <w:rFonts w:ascii="Tahoma" w:hAnsi="Tahoma" w:cs="B Roya" w:hint="cs"/>
          <w:color w:val="000000"/>
          <w:rtl/>
        </w:rPr>
        <w:t>‏</w:t>
      </w:r>
      <w:r w:rsidRPr="00020FE8">
        <w:rPr>
          <w:rFonts w:ascii="Tahoma" w:hAnsi="Tahoma" w:cs="B Roya"/>
          <w:color w:val="000000"/>
          <w:rtl/>
        </w:rPr>
        <w:t>ها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/>
          <w:color w:val="000000"/>
          <w:rtl/>
        </w:rPr>
        <w:t xml:space="preserve"> دب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رخانه</w:t>
      </w:r>
      <w:r w:rsidR="000D5509">
        <w:rPr>
          <w:rFonts w:ascii="Tahoma" w:hAnsi="Tahoma" w:cs="B Roya" w:hint="cs"/>
          <w:color w:val="000000"/>
          <w:rtl/>
        </w:rPr>
        <w:t>‏</w:t>
      </w:r>
      <w:r w:rsidRPr="00020FE8">
        <w:rPr>
          <w:rFonts w:ascii="Tahoma" w:hAnsi="Tahoma" w:cs="B Roya"/>
          <w:color w:val="000000"/>
          <w:rtl/>
        </w:rPr>
        <w:t>ا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/>
          <w:color w:val="000000"/>
          <w:rtl/>
        </w:rPr>
        <w:t xml:space="preserve"> و ا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جاد</w:t>
      </w:r>
      <w:r w:rsidRPr="00020FE8">
        <w:rPr>
          <w:rFonts w:ascii="Tahoma" w:hAnsi="Tahoma" w:cs="B Roya"/>
          <w:color w:val="000000"/>
          <w:rtl/>
        </w:rPr>
        <w:t xml:space="preserve"> پا</w:t>
      </w:r>
      <w:r w:rsidRPr="00020FE8">
        <w:rPr>
          <w:rFonts w:ascii="Tahoma" w:hAnsi="Tahoma" w:cs="B Roya" w:hint="cs"/>
          <w:color w:val="000000"/>
          <w:rtl/>
        </w:rPr>
        <w:t>ی</w:t>
      </w:r>
      <w:r w:rsidRPr="00020FE8">
        <w:rPr>
          <w:rFonts w:ascii="Tahoma" w:hAnsi="Tahoma" w:cs="B Roya" w:hint="eastAsia"/>
          <w:color w:val="000000"/>
          <w:rtl/>
        </w:rPr>
        <w:t>گاه</w:t>
      </w:r>
      <w:r w:rsidRPr="00020FE8">
        <w:rPr>
          <w:rFonts w:ascii="Tahoma" w:hAnsi="Tahoma" w:cs="B Roya"/>
          <w:color w:val="000000"/>
          <w:rtl/>
        </w:rPr>
        <w:t xml:space="preserve"> داده مناسب درانجمن</w:t>
      </w:r>
    </w:p>
    <w:bookmarkEnd w:id="10"/>
    <w:bookmarkEnd w:id="11"/>
    <w:p w:rsidR="00851F63" w:rsidRDefault="00851F63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8E1AA4" w:rsidRPr="000408AB" w:rsidRDefault="008E1AA4" w:rsidP="00774A76">
      <w:pPr>
        <w:shd w:val="clear" w:color="auto" w:fill="FFFFFF"/>
        <w:spacing w:before="120" w:after="120" w:line="360" w:lineRule="exact"/>
        <w:ind w:left="1383" w:right="446"/>
        <w:jc w:val="both"/>
        <w:rPr>
          <w:rFonts w:ascii="Tahoma" w:hAnsi="Tahoma" w:cs="B Roya"/>
          <w:color w:val="000000"/>
          <w:rtl/>
        </w:rPr>
      </w:pPr>
      <w:r w:rsidRPr="00307E8A">
        <w:rPr>
          <w:rFonts w:ascii="BMitra" w:eastAsia="Calibri" w:cs="B Roya" w:hint="cs"/>
          <w:b/>
          <w:bCs/>
          <w:color w:val="000000"/>
          <w:rtl/>
        </w:rPr>
        <w:t xml:space="preserve">  </w:t>
      </w:r>
      <w:r w:rsidRPr="00307E8A">
        <w:rPr>
          <w:rFonts w:ascii="BMitra" w:eastAsia="Calibri" w:cs="B Roya" w:hint="cs"/>
          <w:b/>
          <w:bCs/>
          <w:color w:val="000000"/>
          <w:u w:val="single"/>
          <w:rtl/>
        </w:rPr>
        <w:t>ب-کمیته‏های</w:t>
      </w:r>
      <w:r>
        <w:rPr>
          <w:rFonts w:ascii="BMitra" w:eastAsia="Calibri" w:cs="B Roya" w:hint="cs"/>
          <w:b/>
          <w:bCs/>
          <w:color w:val="000000"/>
          <w:u w:val="single"/>
          <w:rtl/>
        </w:rPr>
        <w:t xml:space="preserve"> تخصصی</w:t>
      </w:r>
      <w:r w:rsidRPr="007C3E7A">
        <w:rPr>
          <w:rFonts w:ascii="BMitra" w:eastAsia="Calibri" w:cs="B Roya" w:hint="cs"/>
          <w:color w:val="000000"/>
          <w:rtl/>
        </w:rPr>
        <w:t xml:space="preserve">: این کمیته‏ها عمدتا" به </w:t>
      </w:r>
      <w:r w:rsidRPr="00C43E11">
        <w:rPr>
          <w:rFonts w:ascii="Tahoma" w:hAnsi="Tahoma" w:cs="B Roya" w:hint="cs"/>
          <w:color w:val="000000"/>
          <w:rtl/>
        </w:rPr>
        <w:t>موضوعات خاص</w:t>
      </w:r>
      <w:r w:rsidR="000E2BFA">
        <w:rPr>
          <w:rFonts w:ascii="Tahoma" w:hAnsi="Tahoma" w:cs="B Roya" w:hint="cs"/>
          <w:color w:val="000000"/>
          <w:rtl/>
        </w:rPr>
        <w:t xml:space="preserve">(به ‏لحاظ مسائل علمی و </w:t>
      </w:r>
      <w:r w:rsidR="00774A76">
        <w:rPr>
          <w:rFonts w:ascii="Tahoma" w:hAnsi="Tahoma" w:cs="B Roya" w:hint="cs"/>
          <w:color w:val="000000"/>
          <w:rtl/>
        </w:rPr>
        <w:t>کاربردی</w:t>
      </w:r>
      <w:r w:rsidR="000E2BFA">
        <w:rPr>
          <w:rFonts w:ascii="Tahoma" w:hAnsi="Tahoma" w:cs="B Roya" w:hint="cs"/>
          <w:color w:val="000000"/>
          <w:rtl/>
        </w:rPr>
        <w:t>)</w:t>
      </w:r>
      <w:r w:rsidRPr="00C43E11">
        <w:rPr>
          <w:rFonts w:ascii="Tahoma" w:hAnsi="Tahoma" w:cs="B Roya" w:hint="cs"/>
          <w:color w:val="000000"/>
          <w:rtl/>
        </w:rPr>
        <w:t xml:space="preserve"> مرتبط </w:t>
      </w:r>
      <w:r w:rsidR="00774A76">
        <w:rPr>
          <w:rFonts w:ascii="Tahoma" w:hAnsi="Tahoma" w:cs="B Roya" w:hint="cs"/>
          <w:color w:val="000000"/>
          <w:rtl/>
        </w:rPr>
        <w:t xml:space="preserve">   </w:t>
      </w:r>
      <w:r w:rsidRPr="00C43E11">
        <w:rPr>
          <w:rFonts w:ascii="Tahoma" w:hAnsi="Tahoma" w:cs="B Roya" w:hint="cs"/>
          <w:color w:val="000000"/>
          <w:rtl/>
        </w:rPr>
        <w:t>باهریک از زمینه‏های</w:t>
      </w:r>
      <w:r>
        <w:rPr>
          <w:rFonts w:ascii="Tahoma" w:hAnsi="Tahoma" w:cs="B Roya" w:hint="cs"/>
          <w:color w:val="000000"/>
          <w:rtl/>
        </w:rPr>
        <w:t xml:space="preserve"> </w:t>
      </w:r>
      <w:r w:rsidRPr="00C43E11">
        <w:rPr>
          <w:rFonts w:ascii="Tahoma" w:hAnsi="Tahoma" w:cs="B Roya" w:hint="cs"/>
          <w:color w:val="000000"/>
          <w:rtl/>
        </w:rPr>
        <w:t>تخصصی مشاوره</w:t>
      </w:r>
      <w:r>
        <w:rPr>
          <w:rFonts w:ascii="Tahoma" w:hAnsi="Tahoma" w:cs="B Roya"/>
          <w:color w:val="000000"/>
        </w:rPr>
        <w:t xml:space="preserve"> </w:t>
      </w:r>
      <w:r w:rsidRPr="00C43E11">
        <w:rPr>
          <w:rFonts w:ascii="Tahoma" w:hAnsi="Tahoma" w:cs="B Roya" w:hint="cs"/>
          <w:color w:val="000000"/>
          <w:rtl/>
        </w:rPr>
        <w:t>مدیریت</w:t>
      </w:r>
      <w:r>
        <w:rPr>
          <w:rFonts w:ascii="Tahoma" w:hAnsi="Tahoma" w:cs="B Roya" w:hint="cs"/>
          <w:color w:val="000000"/>
          <w:rtl/>
        </w:rPr>
        <w:t xml:space="preserve"> به شرح زیر</w:t>
      </w:r>
      <w:r w:rsidRPr="00C43E11">
        <w:rPr>
          <w:rFonts w:ascii="Tahoma" w:hAnsi="Tahoma" w:cs="B Roya" w:hint="cs"/>
          <w:color w:val="000000"/>
          <w:rtl/>
        </w:rPr>
        <w:t>می‏پردازد:</w:t>
      </w:r>
    </w:p>
    <w:p w:rsidR="008E1AA4" w:rsidRDefault="008E1AA4" w:rsidP="000D5509">
      <w:pPr>
        <w:shd w:val="clear" w:color="auto" w:fill="FFFFFF"/>
        <w:autoSpaceDE w:val="0"/>
        <w:autoSpaceDN w:val="0"/>
        <w:adjustRightInd w:val="0"/>
        <w:spacing w:line="440" w:lineRule="exact"/>
        <w:ind w:left="1474" w:right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>1-</w:t>
      </w:r>
      <w:r w:rsidRPr="00A0415C">
        <w:rPr>
          <w:rtl/>
        </w:rPr>
        <w:t xml:space="preserve"> </w:t>
      </w:r>
      <w:r w:rsidRPr="00A0415C">
        <w:rPr>
          <w:rFonts w:ascii="BMitra" w:eastAsia="Calibri" w:cs="B Roya"/>
          <w:color w:val="000000"/>
          <w:rtl/>
        </w:rPr>
        <w:t xml:space="preserve">مديريت </w:t>
      </w:r>
      <w:r w:rsidR="000D5509">
        <w:rPr>
          <w:rFonts w:ascii="BMitra" w:eastAsia="Calibri" w:cs="B Roya" w:hint="cs"/>
          <w:color w:val="000000"/>
          <w:rtl/>
        </w:rPr>
        <w:t>راهبردی</w:t>
      </w:r>
      <w:r w:rsidRPr="00A0415C">
        <w:rPr>
          <w:rFonts w:ascii="BMitra" w:eastAsia="Calibri" w:cs="B Roya"/>
          <w:color w:val="000000"/>
          <w:rtl/>
        </w:rPr>
        <w:t xml:space="preserve"> و برنامه ريزي سازماني</w:t>
      </w:r>
    </w:p>
    <w:p w:rsidR="008E1AA4" w:rsidRDefault="008E1AA4" w:rsidP="000D5509">
      <w:pPr>
        <w:shd w:val="clear" w:color="auto" w:fill="FFFFFF"/>
        <w:autoSpaceDE w:val="0"/>
        <w:autoSpaceDN w:val="0"/>
        <w:adjustRightInd w:val="0"/>
        <w:spacing w:line="440" w:lineRule="exact"/>
        <w:ind w:left="1474" w:right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>2-</w:t>
      </w:r>
      <w:r w:rsidRPr="00A0415C">
        <w:rPr>
          <w:rtl/>
        </w:rPr>
        <w:t xml:space="preserve"> </w:t>
      </w:r>
      <w:r w:rsidRPr="00A0415C">
        <w:rPr>
          <w:rFonts w:ascii="BMitra" w:eastAsia="Calibri" w:cs="B Roya"/>
          <w:color w:val="000000"/>
          <w:rtl/>
        </w:rPr>
        <w:t>مديريت توليد، بهره</w:t>
      </w:r>
      <w:r w:rsidR="000D5509">
        <w:rPr>
          <w:rFonts w:ascii="BMitra" w:eastAsia="Calibri" w:cs="B Roya" w:hint="cs"/>
          <w:color w:val="000000"/>
          <w:rtl/>
        </w:rPr>
        <w:t>‏</w:t>
      </w:r>
      <w:r w:rsidRPr="00A0415C">
        <w:rPr>
          <w:rFonts w:ascii="BMitra" w:eastAsia="Calibri" w:cs="B Roya"/>
          <w:color w:val="000000"/>
          <w:rtl/>
        </w:rPr>
        <w:t>ور</w:t>
      </w:r>
      <w:r w:rsidRPr="00A0415C">
        <w:rPr>
          <w:rFonts w:ascii="BMitra" w:eastAsia="Calibri" w:cs="B Roya" w:hint="cs"/>
          <w:color w:val="000000"/>
          <w:rtl/>
        </w:rPr>
        <w:t>ی</w:t>
      </w:r>
      <w:r w:rsidRPr="00A0415C">
        <w:rPr>
          <w:rFonts w:ascii="BMitra" w:eastAsia="Calibri" w:cs="B Roya"/>
          <w:color w:val="000000"/>
          <w:rtl/>
        </w:rPr>
        <w:t xml:space="preserve"> و ک</w:t>
      </w:r>
      <w:r w:rsidRPr="00A0415C">
        <w:rPr>
          <w:rFonts w:ascii="BMitra" w:eastAsia="Calibri" w:cs="B Roya" w:hint="cs"/>
          <w:color w:val="000000"/>
          <w:rtl/>
        </w:rPr>
        <w:t>ی</w:t>
      </w:r>
      <w:r w:rsidRPr="00A0415C">
        <w:rPr>
          <w:rFonts w:ascii="BMitra" w:eastAsia="Calibri" w:cs="B Roya" w:hint="eastAsia"/>
          <w:color w:val="000000"/>
          <w:rtl/>
        </w:rPr>
        <w:t>ف</w:t>
      </w:r>
      <w:r w:rsidRPr="00A0415C">
        <w:rPr>
          <w:rFonts w:ascii="BMitra" w:eastAsia="Calibri" w:cs="B Roya" w:hint="cs"/>
          <w:color w:val="000000"/>
          <w:rtl/>
        </w:rPr>
        <w:t>ی</w:t>
      </w:r>
      <w:r w:rsidRPr="00A0415C">
        <w:rPr>
          <w:rFonts w:ascii="BMitra" w:eastAsia="Calibri" w:cs="B Roya" w:hint="eastAsia"/>
          <w:color w:val="000000"/>
          <w:rtl/>
        </w:rPr>
        <w:t>ت</w:t>
      </w:r>
    </w:p>
    <w:p w:rsidR="008E1AA4" w:rsidRDefault="008E1AA4" w:rsidP="008E1AA4">
      <w:pPr>
        <w:shd w:val="clear" w:color="auto" w:fill="FFFFFF"/>
        <w:autoSpaceDE w:val="0"/>
        <w:autoSpaceDN w:val="0"/>
        <w:adjustRightInd w:val="0"/>
        <w:spacing w:line="440" w:lineRule="exact"/>
        <w:ind w:left="1474" w:right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>3-</w:t>
      </w:r>
      <w:r w:rsidRPr="00A0415C">
        <w:rPr>
          <w:rtl/>
        </w:rPr>
        <w:t xml:space="preserve"> </w:t>
      </w:r>
      <w:r w:rsidRPr="00A0415C">
        <w:rPr>
          <w:rFonts w:ascii="BMitra" w:eastAsia="Calibri" w:cs="B Roya"/>
          <w:color w:val="000000"/>
          <w:rtl/>
        </w:rPr>
        <w:t>نظام جامع مديريت پروژه</w:t>
      </w:r>
    </w:p>
    <w:p w:rsidR="008E1AA4" w:rsidRDefault="008E1AA4" w:rsidP="008E1AA4">
      <w:pPr>
        <w:shd w:val="clear" w:color="auto" w:fill="FFFFFF"/>
        <w:autoSpaceDE w:val="0"/>
        <w:autoSpaceDN w:val="0"/>
        <w:adjustRightInd w:val="0"/>
        <w:spacing w:line="440" w:lineRule="exact"/>
        <w:ind w:left="1474" w:right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>4-</w:t>
      </w:r>
      <w:r w:rsidRPr="00A0415C">
        <w:rPr>
          <w:rtl/>
        </w:rPr>
        <w:t xml:space="preserve"> </w:t>
      </w:r>
      <w:r w:rsidRPr="00A0415C">
        <w:rPr>
          <w:rFonts w:ascii="BMitra" w:eastAsia="Calibri" w:cs="B Roya"/>
          <w:color w:val="000000"/>
          <w:rtl/>
        </w:rPr>
        <w:t>مديريت منابع انساني</w:t>
      </w:r>
    </w:p>
    <w:p w:rsidR="008E1AA4" w:rsidRDefault="008E1AA4" w:rsidP="008E1AA4">
      <w:pPr>
        <w:shd w:val="clear" w:color="auto" w:fill="FFFFFF"/>
        <w:autoSpaceDE w:val="0"/>
        <w:autoSpaceDN w:val="0"/>
        <w:adjustRightInd w:val="0"/>
        <w:spacing w:line="440" w:lineRule="exact"/>
        <w:ind w:left="1474" w:right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>5-</w:t>
      </w:r>
      <w:r w:rsidRPr="00A0415C">
        <w:rPr>
          <w:rtl/>
        </w:rPr>
        <w:t xml:space="preserve"> </w:t>
      </w:r>
      <w:r w:rsidRPr="00A0415C">
        <w:rPr>
          <w:rFonts w:ascii="BMitra" w:eastAsia="Calibri" w:cs="B Roya"/>
          <w:color w:val="000000"/>
          <w:rtl/>
        </w:rPr>
        <w:t>مديريت بازرگاني</w:t>
      </w:r>
    </w:p>
    <w:p w:rsidR="008E1AA4" w:rsidRDefault="008E1AA4" w:rsidP="008E1AA4">
      <w:pPr>
        <w:shd w:val="clear" w:color="auto" w:fill="FFFFFF"/>
        <w:autoSpaceDE w:val="0"/>
        <w:autoSpaceDN w:val="0"/>
        <w:adjustRightInd w:val="0"/>
        <w:spacing w:line="440" w:lineRule="exact"/>
        <w:ind w:left="1474" w:right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>6-</w:t>
      </w:r>
      <w:r w:rsidRPr="00A0415C">
        <w:rPr>
          <w:rtl/>
        </w:rPr>
        <w:t xml:space="preserve"> </w:t>
      </w:r>
      <w:r w:rsidRPr="00A0415C">
        <w:rPr>
          <w:rFonts w:ascii="BMitra" w:eastAsia="Calibri" w:cs="B Roya"/>
          <w:color w:val="000000"/>
          <w:rtl/>
        </w:rPr>
        <w:t>مديريت مالي و اقتصاد</w:t>
      </w:r>
      <w:r w:rsidRPr="00A0415C">
        <w:rPr>
          <w:rFonts w:ascii="BMitra" w:eastAsia="Calibri" w:cs="B Roya" w:hint="cs"/>
          <w:color w:val="000000"/>
          <w:rtl/>
        </w:rPr>
        <w:t>ی</w:t>
      </w:r>
    </w:p>
    <w:p w:rsidR="008E1AA4" w:rsidRDefault="008E1AA4" w:rsidP="000D5509">
      <w:pPr>
        <w:shd w:val="clear" w:color="auto" w:fill="FFFFFF"/>
        <w:autoSpaceDE w:val="0"/>
        <w:autoSpaceDN w:val="0"/>
        <w:adjustRightInd w:val="0"/>
        <w:spacing w:line="440" w:lineRule="exact"/>
        <w:ind w:left="1474" w:right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>7-</w:t>
      </w:r>
      <w:r w:rsidRPr="00A0415C">
        <w:rPr>
          <w:rtl/>
        </w:rPr>
        <w:t xml:space="preserve"> </w:t>
      </w:r>
      <w:r w:rsidRPr="00A0415C">
        <w:rPr>
          <w:rFonts w:ascii="BMitra" w:eastAsia="Calibri" w:cs="B Roya"/>
          <w:color w:val="000000"/>
          <w:rtl/>
        </w:rPr>
        <w:t>مديريت فن</w:t>
      </w:r>
      <w:r w:rsidR="000D5509">
        <w:rPr>
          <w:rFonts w:ascii="BMitra" w:eastAsia="Calibri" w:cs="B Roya" w:hint="cs"/>
          <w:color w:val="000000"/>
          <w:rtl/>
        </w:rPr>
        <w:t>ا</w:t>
      </w:r>
      <w:r w:rsidRPr="00A0415C">
        <w:rPr>
          <w:rFonts w:ascii="BMitra" w:eastAsia="Calibri" w:cs="B Roya"/>
          <w:color w:val="000000"/>
          <w:rtl/>
        </w:rPr>
        <w:t>ور</w:t>
      </w:r>
      <w:r w:rsidRPr="00A0415C">
        <w:rPr>
          <w:rFonts w:ascii="BMitra" w:eastAsia="Calibri" w:cs="B Roya" w:hint="cs"/>
          <w:color w:val="000000"/>
          <w:rtl/>
        </w:rPr>
        <w:t>ی</w:t>
      </w:r>
      <w:r w:rsidRPr="00A0415C">
        <w:rPr>
          <w:rFonts w:ascii="BMitra" w:eastAsia="Calibri" w:cs="B Roya"/>
          <w:color w:val="000000"/>
          <w:rtl/>
        </w:rPr>
        <w:t xml:space="preserve"> اطلاعات</w:t>
      </w:r>
    </w:p>
    <w:p w:rsidR="008E1AA4" w:rsidRDefault="008E1AA4" w:rsidP="008E1AA4">
      <w:pPr>
        <w:shd w:val="clear" w:color="auto" w:fill="FFFFFF"/>
        <w:autoSpaceDE w:val="0"/>
        <w:autoSpaceDN w:val="0"/>
        <w:adjustRightInd w:val="0"/>
        <w:spacing w:line="440" w:lineRule="exact"/>
        <w:ind w:left="1474" w:right="450"/>
        <w:jc w:val="both"/>
        <w:rPr>
          <w:rFonts w:ascii="BMitra" w:eastAsia="Calibri" w:cs="B Roya"/>
          <w:color w:val="000000"/>
          <w:rtl/>
        </w:rPr>
      </w:pPr>
      <w:r>
        <w:rPr>
          <w:rFonts w:ascii="BMitra" w:eastAsia="Calibri" w:cs="B Roya" w:hint="cs"/>
          <w:color w:val="000000"/>
          <w:rtl/>
        </w:rPr>
        <w:t>8-سایر زمینه‏های مدیریتی(مانند:</w:t>
      </w:r>
      <w:r w:rsidRPr="00B705BE">
        <w:rPr>
          <w:rtl/>
        </w:rPr>
        <w:t xml:space="preserve"> </w:t>
      </w:r>
      <w:r w:rsidRPr="00B705BE">
        <w:rPr>
          <w:rFonts w:ascii="BMitra" w:eastAsia="Calibri" w:cs="B Roya"/>
          <w:color w:val="000000"/>
          <w:rtl/>
        </w:rPr>
        <w:t>مد</w:t>
      </w:r>
      <w:r w:rsidRPr="00B705BE">
        <w:rPr>
          <w:rFonts w:ascii="BMitra" w:eastAsia="Calibri" w:cs="B Roya" w:hint="cs"/>
          <w:color w:val="000000"/>
          <w:rtl/>
        </w:rPr>
        <w:t>ی</w:t>
      </w:r>
      <w:r w:rsidRPr="00B705BE">
        <w:rPr>
          <w:rFonts w:ascii="BMitra" w:eastAsia="Calibri" w:cs="B Roya" w:hint="eastAsia"/>
          <w:color w:val="000000"/>
          <w:rtl/>
        </w:rPr>
        <w:t>ر</w:t>
      </w:r>
      <w:r w:rsidRPr="00B705BE">
        <w:rPr>
          <w:rFonts w:ascii="BMitra" w:eastAsia="Calibri" w:cs="B Roya" w:hint="cs"/>
          <w:color w:val="000000"/>
          <w:rtl/>
        </w:rPr>
        <w:t>ی</w:t>
      </w:r>
      <w:r w:rsidRPr="00B705BE">
        <w:rPr>
          <w:rFonts w:ascii="BMitra" w:eastAsia="Calibri" w:cs="B Roya" w:hint="eastAsia"/>
          <w:color w:val="000000"/>
          <w:rtl/>
        </w:rPr>
        <w:t>ت</w:t>
      </w:r>
      <w:r w:rsidRPr="00B705BE">
        <w:rPr>
          <w:rFonts w:ascii="BMitra" w:eastAsia="Calibri" w:cs="B Roya"/>
          <w:color w:val="000000"/>
          <w:rtl/>
        </w:rPr>
        <w:t xml:space="preserve"> ارزش</w:t>
      </w:r>
      <w:r>
        <w:rPr>
          <w:rFonts w:ascii="BMitra" w:eastAsia="Calibri" w:cs="B Roya" w:hint="cs"/>
          <w:color w:val="000000"/>
          <w:rtl/>
        </w:rPr>
        <w:t xml:space="preserve">، </w:t>
      </w:r>
      <w:r w:rsidRPr="00B705BE">
        <w:rPr>
          <w:rFonts w:ascii="BMitra" w:eastAsia="Calibri" w:cs="B Roya"/>
          <w:color w:val="000000"/>
          <w:rtl/>
        </w:rPr>
        <w:t>مد</w:t>
      </w:r>
      <w:r w:rsidRPr="00B705BE">
        <w:rPr>
          <w:rFonts w:ascii="BMitra" w:eastAsia="Calibri" w:cs="B Roya" w:hint="cs"/>
          <w:color w:val="000000"/>
          <w:rtl/>
        </w:rPr>
        <w:t>ی</w:t>
      </w:r>
      <w:r w:rsidRPr="00B705BE">
        <w:rPr>
          <w:rFonts w:ascii="BMitra" w:eastAsia="Calibri" w:cs="B Roya" w:hint="eastAsia"/>
          <w:color w:val="000000"/>
          <w:rtl/>
        </w:rPr>
        <w:t>ر</w:t>
      </w:r>
      <w:r w:rsidRPr="00B705BE">
        <w:rPr>
          <w:rFonts w:ascii="BMitra" w:eastAsia="Calibri" w:cs="B Roya" w:hint="cs"/>
          <w:color w:val="000000"/>
          <w:rtl/>
        </w:rPr>
        <w:t>ی</w:t>
      </w:r>
      <w:r w:rsidRPr="00B705BE">
        <w:rPr>
          <w:rFonts w:ascii="BMitra" w:eastAsia="Calibri" w:cs="B Roya" w:hint="eastAsia"/>
          <w:color w:val="000000"/>
          <w:rtl/>
        </w:rPr>
        <w:t>ت</w:t>
      </w:r>
      <w:r w:rsidRPr="00B705BE">
        <w:rPr>
          <w:rFonts w:ascii="BMitra" w:eastAsia="Calibri" w:cs="B Roya"/>
          <w:color w:val="000000"/>
          <w:rtl/>
        </w:rPr>
        <w:t xml:space="preserve"> شهر</w:t>
      </w:r>
      <w:r w:rsidRPr="00B705BE">
        <w:rPr>
          <w:rFonts w:ascii="BMitra" w:eastAsia="Calibri" w:cs="B Roya" w:hint="cs"/>
          <w:color w:val="000000"/>
          <w:rtl/>
        </w:rPr>
        <w:t>ی</w:t>
      </w:r>
      <w:r>
        <w:rPr>
          <w:rFonts w:ascii="BMitra" w:eastAsia="Calibri" w:cs="B Roya" w:hint="cs"/>
          <w:color w:val="000000"/>
          <w:rtl/>
        </w:rPr>
        <w:t xml:space="preserve"> و غیره)</w:t>
      </w:r>
    </w:p>
    <w:p w:rsidR="008E1AA4" w:rsidRPr="00A26E7C" w:rsidRDefault="008E1AA4" w:rsidP="008E1AA4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</w:rPr>
      </w:pPr>
    </w:p>
    <w:p w:rsidR="001B216B" w:rsidRDefault="001B216B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</w:rPr>
      </w:pPr>
    </w:p>
    <w:p w:rsidR="001B216B" w:rsidRDefault="001B216B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</w:rPr>
      </w:pPr>
    </w:p>
    <w:p w:rsidR="001B216B" w:rsidRDefault="001B216B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</w:rPr>
      </w:pPr>
    </w:p>
    <w:p w:rsidR="001B216B" w:rsidRDefault="001B216B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</w:rPr>
      </w:pPr>
    </w:p>
    <w:p w:rsidR="001B216B" w:rsidRDefault="001B216B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</w:rPr>
      </w:pPr>
    </w:p>
    <w:p w:rsidR="001B216B" w:rsidRDefault="001B216B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</w:rPr>
      </w:pPr>
    </w:p>
    <w:p w:rsidR="001B216B" w:rsidRDefault="001B216B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257B96" w:rsidRDefault="00257B96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257B96" w:rsidRDefault="00257B96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257B96" w:rsidRDefault="00257B96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257B96" w:rsidRDefault="00257B96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p w:rsidR="00257B96" w:rsidRDefault="00257B96" w:rsidP="00257B96">
      <w:pPr>
        <w:spacing w:before="120" w:line="440" w:lineRule="exact"/>
        <w:ind w:left="282" w:right="318" w:firstLine="292"/>
        <w:jc w:val="both"/>
        <w:rPr>
          <w:rFonts w:ascii="Arial" w:hAnsi="Arial" w:cs="B Titr"/>
          <w:rtl/>
        </w:rPr>
      </w:pPr>
      <w:r w:rsidRPr="000E7546">
        <w:rPr>
          <w:rFonts w:ascii="Arial" w:hAnsi="Arial" w:cs="B Titr" w:hint="cs"/>
          <w:rtl/>
        </w:rPr>
        <w:t>پیوست</w:t>
      </w:r>
      <w:r>
        <w:rPr>
          <w:rFonts w:ascii="Arial" w:hAnsi="Arial" w:cs="B Titr" w:hint="cs"/>
          <w:rtl/>
        </w:rPr>
        <w:t>2</w:t>
      </w:r>
      <w:r w:rsidRPr="000E7546">
        <w:rPr>
          <w:rFonts w:ascii="Arial" w:hAnsi="Arial" w:cs="B Titr" w:hint="cs"/>
          <w:rtl/>
        </w:rPr>
        <w:t>:</w:t>
      </w:r>
    </w:p>
    <w:p w:rsidR="00257B96" w:rsidRPr="000E7546" w:rsidRDefault="00257B96" w:rsidP="00257B96">
      <w:pPr>
        <w:pStyle w:val="Heading2"/>
        <w:spacing w:line="360" w:lineRule="auto"/>
        <w:ind w:left="567" w:right="425" w:hanging="142"/>
        <w:jc w:val="both"/>
        <w:rPr>
          <w:rFonts w:cs="B Roya"/>
          <w:b w:val="0"/>
          <w:bCs w:val="0"/>
          <w:i/>
          <w:iCs/>
          <w:sz w:val="24"/>
          <w:szCs w:val="24"/>
          <w:rtl/>
        </w:rPr>
      </w:pPr>
      <w:r w:rsidRPr="000E7546">
        <w:rPr>
          <w:rFonts w:cs="B Roya" w:hint="cs"/>
          <w:b w:val="0"/>
          <w:bCs w:val="0"/>
          <w:i/>
          <w:iCs/>
          <w:sz w:val="24"/>
          <w:szCs w:val="24"/>
          <w:rtl/>
        </w:rPr>
        <w:t>مدیر پروژه به عنوان مسئول کارگروه مربوط، مسئوليت هدايت، كنترل و پيشبرد صحيح امور مربوط به پروژه تعیین شده برای کارگروه را با هدف تامين كليه تعهدات قراردادي با كيفيت، زمان و هزينه مورد نظر بر عهده دارد.</w:t>
      </w:r>
    </w:p>
    <w:p w:rsidR="00257B96" w:rsidRPr="000E7546" w:rsidRDefault="00257B96" w:rsidP="00257B96">
      <w:pPr>
        <w:pStyle w:val="Heading2"/>
        <w:spacing w:line="360" w:lineRule="auto"/>
        <w:ind w:left="567" w:right="425" w:hanging="142"/>
        <w:jc w:val="both"/>
        <w:rPr>
          <w:rFonts w:cs="B Roya"/>
          <w:sz w:val="24"/>
          <w:szCs w:val="24"/>
          <w:u w:val="single"/>
          <w:rtl/>
        </w:rPr>
      </w:pPr>
      <w:r w:rsidRPr="000E7546">
        <w:rPr>
          <w:rFonts w:cs="B Roya" w:hint="cs"/>
          <w:i/>
          <w:iCs/>
          <w:sz w:val="24"/>
          <w:szCs w:val="24"/>
          <w:u w:val="single"/>
          <w:rtl/>
        </w:rPr>
        <w:t>مسئوليتها و اختيارات:</w:t>
      </w:r>
    </w:p>
    <w:p w:rsidR="00257B96" w:rsidRPr="000E7546" w:rsidRDefault="00257B96" w:rsidP="00257B96">
      <w:pPr>
        <w:pStyle w:val="Heading2"/>
        <w:spacing w:line="360" w:lineRule="auto"/>
        <w:ind w:left="567" w:right="425" w:hanging="142"/>
        <w:jc w:val="both"/>
        <w:rPr>
          <w:rFonts w:cs="B Roya"/>
          <w:sz w:val="24"/>
          <w:szCs w:val="24"/>
          <w:rtl/>
        </w:rPr>
      </w:pPr>
      <w:r w:rsidRPr="000E7546">
        <w:rPr>
          <w:rFonts w:cs="B Roya" w:hint="cs"/>
          <w:sz w:val="24"/>
          <w:szCs w:val="24"/>
          <w:rtl/>
        </w:rPr>
        <w:t>1</w:t>
      </w:r>
      <w:r w:rsidRPr="000E7546">
        <w:rPr>
          <w:rFonts w:cs="B Roya"/>
          <w:sz w:val="24"/>
          <w:szCs w:val="24"/>
          <w:rtl/>
        </w:rPr>
        <w:t xml:space="preserve">ـ </w:t>
      </w:r>
      <w:r w:rsidRPr="000E7546">
        <w:rPr>
          <w:rFonts w:cs="B Roya" w:hint="cs"/>
          <w:sz w:val="24"/>
          <w:szCs w:val="24"/>
          <w:rtl/>
        </w:rPr>
        <w:t xml:space="preserve">بررسي مفاد قرارداد، شرايط و محدوده پروژه </w:t>
      </w:r>
    </w:p>
    <w:p w:rsidR="00257B96" w:rsidRPr="000E7546" w:rsidRDefault="00257B96" w:rsidP="00257B96">
      <w:pPr>
        <w:pStyle w:val="Heading2"/>
        <w:spacing w:line="360" w:lineRule="auto"/>
        <w:ind w:left="567" w:right="425" w:hanging="142"/>
        <w:jc w:val="both"/>
        <w:rPr>
          <w:rFonts w:cs="B Roya"/>
          <w:sz w:val="24"/>
          <w:szCs w:val="24"/>
          <w:rtl/>
        </w:rPr>
      </w:pPr>
      <w:r w:rsidRPr="000E7546">
        <w:rPr>
          <w:rFonts w:cs="B Roya" w:hint="cs"/>
          <w:sz w:val="24"/>
          <w:szCs w:val="24"/>
          <w:rtl/>
        </w:rPr>
        <w:t>2</w:t>
      </w:r>
      <w:r w:rsidRPr="000E7546">
        <w:rPr>
          <w:rFonts w:cs="B Roya"/>
          <w:sz w:val="24"/>
          <w:szCs w:val="24"/>
          <w:rtl/>
        </w:rPr>
        <w:t xml:space="preserve">ـ </w:t>
      </w:r>
      <w:r w:rsidRPr="000E7546">
        <w:rPr>
          <w:rFonts w:cs="B Roya" w:hint="cs"/>
          <w:sz w:val="24"/>
          <w:szCs w:val="24"/>
          <w:rtl/>
        </w:rPr>
        <w:t>تعیین فعالیت‏ها، مراحل، منابع و ساختار سازماني مناسب برای اجرای پروژه با هماهنگي کمیته‏های مربوط و ارائه به ناظر تعیین شده برای پروژه جهت تأیید</w:t>
      </w:r>
    </w:p>
    <w:p w:rsidR="00257B96" w:rsidRPr="000E7546" w:rsidRDefault="00257B96" w:rsidP="00257B96">
      <w:pPr>
        <w:spacing w:line="360" w:lineRule="auto"/>
        <w:ind w:left="567" w:right="425" w:hanging="142"/>
        <w:jc w:val="both"/>
        <w:rPr>
          <w:rFonts w:cs="B Roya"/>
          <w:b/>
          <w:bCs/>
          <w:rtl/>
        </w:rPr>
      </w:pPr>
      <w:r w:rsidRPr="000E7546">
        <w:rPr>
          <w:rFonts w:cs="B Roya" w:hint="cs"/>
          <w:b/>
          <w:bCs/>
          <w:rtl/>
        </w:rPr>
        <w:t>3</w:t>
      </w:r>
      <w:r w:rsidRPr="000E7546">
        <w:rPr>
          <w:rFonts w:cs="B Roya"/>
          <w:b/>
          <w:bCs/>
          <w:rtl/>
        </w:rPr>
        <w:t xml:space="preserve">ـ </w:t>
      </w:r>
      <w:r w:rsidRPr="000E7546">
        <w:rPr>
          <w:rFonts w:cs="B Roya" w:hint="cs"/>
          <w:b/>
          <w:bCs/>
          <w:rtl/>
        </w:rPr>
        <w:t>كنترل و نظارت مستمر بر فعالیت‏های اجرائي پروژه و اطمينان از انجام به‏موقع فعاليت‏های تعیین شده بر اساس برنامه زمانبندي مصوب</w:t>
      </w:r>
    </w:p>
    <w:p w:rsidR="00257B96" w:rsidRPr="000E7546" w:rsidRDefault="00257B96" w:rsidP="00257B96">
      <w:pPr>
        <w:spacing w:line="360" w:lineRule="auto"/>
        <w:ind w:left="567" w:right="425" w:hanging="142"/>
        <w:jc w:val="both"/>
        <w:rPr>
          <w:rFonts w:cs="B Roya"/>
          <w:b/>
          <w:bCs/>
          <w:rtl/>
        </w:rPr>
      </w:pPr>
      <w:r w:rsidRPr="000E7546">
        <w:rPr>
          <w:rFonts w:cs="B Roya" w:hint="cs"/>
          <w:b/>
          <w:bCs/>
          <w:rtl/>
        </w:rPr>
        <w:t xml:space="preserve">4-  ايجاد هماهنگي و زمينه مناسب جهت تبادل اطلاعات و دانش حاصل از اجرای پروژه </w:t>
      </w:r>
    </w:p>
    <w:p w:rsidR="00257B96" w:rsidRPr="000E7546" w:rsidRDefault="00257B96" w:rsidP="001E17C3">
      <w:pPr>
        <w:spacing w:line="360" w:lineRule="auto"/>
        <w:ind w:left="567" w:right="425" w:hanging="142"/>
        <w:jc w:val="both"/>
        <w:rPr>
          <w:rFonts w:cs="B Roya"/>
          <w:b/>
          <w:bCs/>
          <w:rtl/>
        </w:rPr>
      </w:pPr>
      <w:r w:rsidRPr="00161C4E">
        <w:rPr>
          <w:rFonts w:cs="B Roya" w:hint="cs"/>
          <w:b/>
          <w:bCs/>
          <w:rtl/>
        </w:rPr>
        <w:t>5</w:t>
      </w:r>
      <w:r w:rsidRPr="00161C4E">
        <w:rPr>
          <w:rFonts w:cs="B Roya"/>
          <w:b/>
          <w:bCs/>
          <w:rtl/>
        </w:rPr>
        <w:t xml:space="preserve">ـ </w:t>
      </w:r>
      <w:r w:rsidRPr="00161C4E">
        <w:rPr>
          <w:rFonts w:cs="B Roya" w:hint="cs"/>
          <w:b/>
          <w:bCs/>
          <w:rtl/>
        </w:rPr>
        <w:t>اعمال كنترل</w:t>
      </w:r>
      <w:r w:rsidR="001E17C3">
        <w:rPr>
          <w:rFonts w:cs="B Roya" w:hint="cs"/>
          <w:b/>
          <w:bCs/>
          <w:rtl/>
        </w:rPr>
        <w:t>‏</w:t>
      </w:r>
      <w:r w:rsidRPr="00161C4E">
        <w:rPr>
          <w:rFonts w:cs="B Roya" w:hint="cs"/>
          <w:b/>
          <w:bCs/>
          <w:rtl/>
        </w:rPr>
        <w:t>هاي موثر بر روند پيشرفت پروژه (بر اساس گزارشات دريافتي از مجریان ذيربط و اقدام جهت رفع مشكلات، تاخيرات و مغايرت‏های احتمالی</w:t>
      </w:r>
      <w:r w:rsidRPr="000E7546">
        <w:rPr>
          <w:rFonts w:cs="B Roya" w:hint="cs"/>
          <w:b/>
          <w:bCs/>
          <w:rtl/>
        </w:rPr>
        <w:t xml:space="preserve"> و پيشگيري از مشكلات آتي</w:t>
      </w:r>
      <w:r w:rsidRPr="00161C4E">
        <w:rPr>
          <w:rFonts w:cs="B Roya" w:hint="cs"/>
          <w:b/>
          <w:bCs/>
          <w:rtl/>
        </w:rPr>
        <w:t>)</w:t>
      </w:r>
      <w:r w:rsidRPr="000E7546">
        <w:rPr>
          <w:rFonts w:cs="B Roya" w:hint="cs"/>
          <w:b/>
          <w:bCs/>
          <w:rtl/>
        </w:rPr>
        <w:t xml:space="preserve"> </w:t>
      </w:r>
    </w:p>
    <w:p w:rsidR="00257B96" w:rsidRPr="00161C4E" w:rsidRDefault="00257B96" w:rsidP="00161C4E">
      <w:pPr>
        <w:spacing w:line="360" w:lineRule="auto"/>
        <w:ind w:left="567" w:right="425" w:hanging="142"/>
        <w:jc w:val="both"/>
        <w:rPr>
          <w:rFonts w:cs="B Roya"/>
          <w:b/>
          <w:bCs/>
          <w:rtl/>
        </w:rPr>
      </w:pPr>
      <w:r w:rsidRPr="00161C4E">
        <w:rPr>
          <w:rFonts w:cs="B Roya" w:hint="cs"/>
          <w:b/>
          <w:bCs/>
          <w:rtl/>
        </w:rPr>
        <w:t>6- شناسائي، بررسي، جمع</w:t>
      </w:r>
      <w:r w:rsidR="001E17C3">
        <w:rPr>
          <w:rFonts w:cs="B Roya" w:hint="cs"/>
          <w:b/>
          <w:bCs/>
          <w:rtl/>
        </w:rPr>
        <w:t>‏</w:t>
      </w:r>
      <w:r w:rsidRPr="00161C4E">
        <w:rPr>
          <w:rFonts w:cs="B Roya" w:hint="cs"/>
          <w:b/>
          <w:bCs/>
          <w:rtl/>
        </w:rPr>
        <w:t>بندي و تجزيه و تحليل مسائل و مشكلات و مغايرت ها به‏منظور ريشه يابي علل بروز آن ها به‏كمك فنون آماري (با توجه به شاخص‏ها و اهداف کمی تعيين شده)</w:t>
      </w:r>
    </w:p>
    <w:p w:rsidR="00257B96" w:rsidRPr="00161C4E" w:rsidRDefault="00257B96" w:rsidP="001E17C3">
      <w:pPr>
        <w:spacing w:line="360" w:lineRule="auto"/>
        <w:ind w:left="567" w:right="425" w:hanging="142"/>
        <w:jc w:val="both"/>
        <w:rPr>
          <w:rFonts w:cs="B Roya"/>
          <w:b/>
          <w:bCs/>
          <w:rtl/>
        </w:rPr>
      </w:pPr>
      <w:r w:rsidRPr="00161C4E">
        <w:rPr>
          <w:rFonts w:cs="B Roya" w:hint="cs"/>
          <w:b/>
          <w:bCs/>
          <w:rtl/>
        </w:rPr>
        <w:t>7</w:t>
      </w:r>
      <w:r w:rsidRPr="00161C4E">
        <w:rPr>
          <w:rFonts w:cs="B Roya"/>
          <w:b/>
          <w:bCs/>
          <w:rtl/>
        </w:rPr>
        <w:t xml:space="preserve">ـ </w:t>
      </w:r>
      <w:r w:rsidR="001E17C3">
        <w:rPr>
          <w:rFonts w:cs="B Roya" w:hint="cs"/>
          <w:b/>
          <w:bCs/>
          <w:rtl/>
        </w:rPr>
        <w:t>تنظيم و ارائه گزارش‏های</w:t>
      </w:r>
      <w:r w:rsidRPr="00161C4E">
        <w:rPr>
          <w:rFonts w:cs="B Roya" w:hint="cs"/>
          <w:b/>
          <w:bCs/>
          <w:rtl/>
        </w:rPr>
        <w:t xml:space="preserve"> جامع از پیشرفت پروژه به هیأت مدیره، ناظر، رئوسای کمیته‏ها و سایر مسئولین ذیربط</w:t>
      </w:r>
    </w:p>
    <w:p w:rsidR="00257B96" w:rsidRDefault="00257B96" w:rsidP="00257B96">
      <w:pPr>
        <w:spacing w:before="120" w:line="440" w:lineRule="exact"/>
        <w:ind w:left="282" w:right="318" w:firstLine="292"/>
        <w:jc w:val="both"/>
        <w:rPr>
          <w:rFonts w:ascii="Arial" w:hAnsi="Arial" w:cs="B Roya"/>
          <w:rtl/>
        </w:rPr>
      </w:pPr>
    </w:p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bookmarkEnd w:id="6"/>
    <w:bookmarkEnd w:id="7"/>
    <w:p w:rsidR="0030118A" w:rsidRDefault="0030118A" w:rsidP="00851F63">
      <w:pPr>
        <w:shd w:val="clear" w:color="auto" w:fill="FFFFFF"/>
        <w:autoSpaceDE w:val="0"/>
        <w:autoSpaceDN w:val="0"/>
        <w:adjustRightInd w:val="0"/>
        <w:spacing w:line="440" w:lineRule="exact"/>
        <w:ind w:right="450"/>
        <w:jc w:val="both"/>
        <w:rPr>
          <w:rFonts w:ascii="BMitra" w:eastAsia="Calibri" w:hAnsi="Calibri" w:cs="B Roya"/>
          <w:color w:val="000000"/>
          <w:rtl/>
        </w:rPr>
      </w:pPr>
    </w:p>
    <w:sectPr w:rsidR="0030118A" w:rsidSect="00270241">
      <w:headerReference w:type="default" r:id="rId9"/>
      <w:footerReference w:type="default" r:id="rId10"/>
      <w:pgSz w:w="11906" w:h="16838" w:code="9"/>
      <w:pgMar w:top="851" w:right="851" w:bottom="426" w:left="851" w:header="709" w:footer="31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B7" w:rsidRDefault="008109B7">
      <w:r>
        <w:separator/>
      </w:r>
    </w:p>
  </w:endnote>
  <w:endnote w:type="continuationSeparator" w:id="0">
    <w:p w:rsidR="008109B7" w:rsidRDefault="0081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B Zar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20"/>
    </w:tblGrid>
    <w:tr w:rsidR="008109B7" w:rsidRPr="00457FBD" w:rsidTr="00C63AC2">
      <w:trPr>
        <w:trHeight w:val="1042"/>
      </w:trPr>
      <w:tc>
        <w:tcPr>
          <w:tcW w:w="10420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8109B7" w:rsidRPr="00457FBD" w:rsidRDefault="008109B7" w:rsidP="001C6F63">
          <w:pPr>
            <w:spacing w:line="276" w:lineRule="auto"/>
            <w:rPr>
              <w:rFonts w:ascii="Arial" w:hAnsi="Arial" w:cs="B Roya"/>
              <w:sz w:val="26"/>
              <w:szCs w:val="26"/>
              <w:rtl/>
            </w:rPr>
          </w:pPr>
          <w:r w:rsidRPr="00457FBD">
            <w:rPr>
              <w:rFonts w:ascii="Arial" w:hAnsi="Arial" w:cs="B Roya" w:hint="cs"/>
              <w:sz w:val="26"/>
              <w:szCs w:val="26"/>
              <w:rtl/>
            </w:rPr>
            <w:t xml:space="preserve">نام و امضاء </w:t>
          </w:r>
          <w:r w:rsidRPr="00457FBD">
            <w:rPr>
              <w:rFonts w:ascii="Arial" w:hAnsi="Arial" w:cs="B Roya"/>
              <w:sz w:val="26"/>
              <w:szCs w:val="26"/>
              <w:rtl/>
            </w:rPr>
            <w:t xml:space="preserve">تائيد / تصويب کنندگان : </w:t>
          </w:r>
        </w:p>
        <w:p w:rsidR="008109B7" w:rsidRPr="00457FBD" w:rsidRDefault="008109B7" w:rsidP="001C6F63">
          <w:pPr>
            <w:spacing w:line="276" w:lineRule="auto"/>
            <w:rPr>
              <w:rFonts w:cs="B Roya"/>
              <w:sz w:val="26"/>
              <w:szCs w:val="26"/>
              <w:rtl/>
            </w:rPr>
          </w:pPr>
        </w:p>
        <w:p w:rsidR="008109B7" w:rsidRPr="00457FBD" w:rsidRDefault="008109B7" w:rsidP="001C6F63">
          <w:pPr>
            <w:spacing w:line="276" w:lineRule="auto"/>
            <w:rPr>
              <w:rFonts w:cs="B Roya"/>
              <w:sz w:val="26"/>
              <w:szCs w:val="26"/>
              <w:rtl/>
            </w:rPr>
          </w:pPr>
        </w:p>
      </w:tc>
    </w:tr>
  </w:tbl>
  <w:p w:rsidR="008109B7" w:rsidRDefault="00810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B7" w:rsidRDefault="008109B7">
      <w:r>
        <w:separator/>
      </w:r>
    </w:p>
  </w:footnote>
  <w:footnote w:type="continuationSeparator" w:id="0">
    <w:p w:rsidR="008109B7" w:rsidRDefault="00810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88" w:type="dxa"/>
      <w:jc w:val="center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87"/>
      <w:gridCol w:w="4923"/>
      <w:gridCol w:w="3178"/>
    </w:tblGrid>
    <w:tr w:rsidR="008109B7" w:rsidRPr="006C2B62" w:rsidTr="00C63AC2">
      <w:trPr>
        <w:trHeight w:val="368"/>
        <w:jc w:val="center"/>
      </w:trPr>
      <w:tc>
        <w:tcPr>
          <w:tcW w:w="2187" w:type="dxa"/>
          <w:vMerge w:val="restart"/>
          <w:tcBorders>
            <w:top w:val="thinThickSmallGap" w:sz="24" w:space="0" w:color="auto"/>
            <w:left w:val="thinThickSmallGap" w:sz="24" w:space="0" w:color="auto"/>
            <w:right w:val="nil"/>
          </w:tcBorders>
          <w:vAlign w:val="center"/>
        </w:tcPr>
        <w:p w:rsidR="008109B7" w:rsidRDefault="00DB200C" w:rsidP="006C2B62">
          <w:pPr>
            <w:pStyle w:val="Header"/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left:0;text-align:left;margin-left:5.45pt;margin-top:1.7pt;width:86.25pt;height:73.5pt;z-index:251657216" stroked="f">
                <v:textbox style="mso-next-textbox:#_x0000_s2071">
                  <w:txbxContent>
                    <w:p w:rsidR="008109B7" w:rsidRDefault="008109B7" w:rsidP="00940BFF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73405" cy="491490"/>
                            <wp:effectExtent l="1905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05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09B7" w:rsidRDefault="008109B7" w:rsidP="00940BFF">
                      <w:pPr>
                        <w:jc w:val="center"/>
                        <w:rPr>
                          <w:rFonts w:cs="B Roy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AE6993">
                        <w:rPr>
                          <w:rFonts w:cs="B Roya" w:hint="cs"/>
                          <w:b/>
                          <w:bCs/>
                          <w:sz w:val="14"/>
                          <w:szCs w:val="14"/>
                          <w:rtl/>
                        </w:rPr>
                        <w:t>انجمن مشاوران مديريت ايران</w:t>
                      </w:r>
                    </w:p>
                    <w:p w:rsidR="008109B7" w:rsidRPr="00AE6993" w:rsidRDefault="008109B7" w:rsidP="00940BFF">
                      <w:pPr>
                        <w:jc w:val="center"/>
                        <w:rPr>
                          <w:rFonts w:cs="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AE6993"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  <w:t>IMCA</w:t>
                      </w: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w:r>
        </w:p>
      </w:tc>
      <w:tc>
        <w:tcPr>
          <w:tcW w:w="4923" w:type="dxa"/>
          <w:vMerge w:val="restart"/>
          <w:tcBorders>
            <w:top w:val="thinThickSmallGap" w:sz="24" w:space="0" w:color="auto"/>
            <w:left w:val="nil"/>
          </w:tcBorders>
          <w:vAlign w:val="center"/>
        </w:tcPr>
        <w:p w:rsidR="008109B7" w:rsidRPr="00412CFC" w:rsidRDefault="008109B7" w:rsidP="00F56938">
          <w:pPr>
            <w:pStyle w:val="Header"/>
            <w:jc w:val="center"/>
            <w:rPr>
              <w:rFonts w:cs="Titr"/>
              <w:b/>
              <w:bCs/>
              <w:sz w:val="22"/>
              <w:szCs w:val="22"/>
              <w:rtl/>
            </w:rPr>
          </w:pPr>
        </w:p>
        <w:p w:rsidR="008109B7" w:rsidRPr="00457FBD" w:rsidRDefault="008109B7" w:rsidP="00860E73">
          <w:pPr>
            <w:pStyle w:val="Header"/>
            <w:jc w:val="center"/>
            <w:rPr>
              <w:rFonts w:cs="B Roya"/>
              <w:b/>
              <w:bCs/>
              <w:sz w:val="30"/>
              <w:szCs w:val="30"/>
              <w:rtl/>
            </w:rPr>
          </w:pPr>
          <w:r>
            <w:rPr>
              <w:rFonts w:cs="B Roya" w:hint="cs"/>
              <w:b/>
              <w:bCs/>
              <w:szCs w:val="28"/>
              <w:rtl/>
            </w:rPr>
            <w:t>آيين نامه کمیته ها وکارگروه های انجمن</w:t>
          </w:r>
        </w:p>
        <w:p w:rsidR="008109B7" w:rsidRPr="00412CFC" w:rsidRDefault="008109B7" w:rsidP="00F56938">
          <w:pPr>
            <w:pStyle w:val="Header"/>
            <w:jc w:val="center"/>
            <w:rPr>
              <w:rFonts w:cs="Titr"/>
              <w:b/>
              <w:bCs/>
              <w:sz w:val="20"/>
              <w:szCs w:val="20"/>
              <w:rtl/>
            </w:rPr>
          </w:pPr>
        </w:p>
        <w:p w:rsidR="008109B7" w:rsidRPr="00E57F1A" w:rsidRDefault="008109B7" w:rsidP="00F56938">
          <w:pPr>
            <w:pStyle w:val="Header"/>
            <w:jc w:val="center"/>
            <w:rPr>
              <w:rtl/>
            </w:rPr>
          </w:pPr>
        </w:p>
      </w:tc>
      <w:tc>
        <w:tcPr>
          <w:tcW w:w="3178" w:type="dxa"/>
          <w:tcBorders>
            <w:top w:val="thinThickSmallGap" w:sz="24" w:space="0" w:color="auto"/>
            <w:bottom w:val="single" w:sz="4" w:space="0" w:color="auto"/>
            <w:right w:val="thinThickSmallGap" w:sz="24" w:space="0" w:color="auto"/>
          </w:tcBorders>
          <w:vAlign w:val="center"/>
        </w:tcPr>
        <w:p w:rsidR="008109B7" w:rsidRPr="00457FBD" w:rsidRDefault="008109B7" w:rsidP="001210BE">
          <w:pPr>
            <w:rPr>
              <w:rFonts w:ascii="Arial" w:hAnsi="Arial" w:cs="B Roya"/>
              <w:b/>
              <w:bCs/>
              <w:i/>
              <w:iCs/>
            </w:rPr>
          </w:pPr>
          <w:r w:rsidRPr="00457FBD">
            <w:rPr>
              <w:rFonts w:ascii="Arial" w:hAnsi="Arial" w:cs="B Roya"/>
              <w:b/>
              <w:bCs/>
              <w:i/>
              <w:iCs/>
              <w:rtl/>
            </w:rPr>
            <w:t xml:space="preserve">کد مدرک:  </w:t>
          </w:r>
          <w:r w:rsidRPr="00D74712">
            <w:rPr>
              <w:rFonts w:ascii="Arial" w:hAnsi="Arial" w:cs="B Roya"/>
              <w:b/>
              <w:bCs/>
              <w:i/>
              <w:iCs/>
              <w:rtl/>
            </w:rPr>
            <w:t xml:space="preserve"> </w:t>
          </w:r>
          <w:r w:rsidRPr="00D74712">
            <w:rPr>
              <w:rFonts w:cs="B Roya"/>
              <w:b/>
              <w:bCs/>
              <w:i/>
              <w:iCs/>
            </w:rPr>
            <w:t>P</w:t>
          </w:r>
          <w:r>
            <w:rPr>
              <w:rFonts w:cs="B Roya"/>
              <w:b/>
              <w:bCs/>
              <w:i/>
              <w:iCs/>
            </w:rPr>
            <w:t>1</w:t>
          </w:r>
          <w:r w:rsidRPr="00D74712">
            <w:rPr>
              <w:rFonts w:cs="B Roya"/>
              <w:b/>
              <w:bCs/>
              <w:i/>
              <w:iCs/>
            </w:rPr>
            <w:t>.</w:t>
          </w:r>
          <w:r>
            <w:rPr>
              <w:rFonts w:cs="B Roya"/>
              <w:b/>
              <w:bCs/>
              <w:i/>
              <w:iCs/>
            </w:rPr>
            <w:t>7.1</w:t>
          </w:r>
          <w:r w:rsidRPr="00D74712">
            <w:rPr>
              <w:rFonts w:ascii="Arial" w:hAnsi="Arial" w:cs="B Roya"/>
              <w:b/>
              <w:bCs/>
              <w:i/>
              <w:iCs/>
              <w:rtl/>
            </w:rPr>
            <w:t xml:space="preserve"> </w:t>
          </w:r>
        </w:p>
      </w:tc>
    </w:tr>
    <w:tr w:rsidR="008109B7" w:rsidRPr="006C2B62" w:rsidTr="00C63AC2">
      <w:trPr>
        <w:trHeight w:val="367"/>
        <w:jc w:val="center"/>
      </w:trPr>
      <w:tc>
        <w:tcPr>
          <w:tcW w:w="2187" w:type="dxa"/>
          <w:vMerge/>
          <w:tcBorders>
            <w:left w:val="thinThickSmallGap" w:sz="24" w:space="0" w:color="auto"/>
            <w:right w:val="nil"/>
          </w:tcBorders>
          <w:vAlign w:val="center"/>
        </w:tcPr>
        <w:p w:rsidR="008109B7" w:rsidRDefault="008109B7" w:rsidP="006C2B62">
          <w:pPr>
            <w:pStyle w:val="Header"/>
            <w:jc w:val="center"/>
            <w:rPr>
              <w:rtl/>
            </w:rPr>
          </w:pPr>
        </w:p>
      </w:tc>
      <w:tc>
        <w:tcPr>
          <w:tcW w:w="4923" w:type="dxa"/>
          <w:vMerge/>
          <w:tcBorders>
            <w:left w:val="nil"/>
          </w:tcBorders>
          <w:vAlign w:val="center"/>
        </w:tcPr>
        <w:p w:rsidR="008109B7" w:rsidRPr="00412CFC" w:rsidRDefault="008109B7" w:rsidP="00F56938">
          <w:pPr>
            <w:pStyle w:val="Header"/>
            <w:jc w:val="center"/>
            <w:rPr>
              <w:noProof/>
              <w:sz w:val="16"/>
              <w:szCs w:val="16"/>
              <w:rtl/>
              <w:lang w:bidi="ar-SA"/>
            </w:rPr>
          </w:pPr>
        </w:p>
      </w:tc>
      <w:tc>
        <w:tcPr>
          <w:tcW w:w="3178" w:type="dxa"/>
          <w:tcBorders>
            <w:top w:val="single" w:sz="4" w:space="0" w:color="auto"/>
            <w:bottom w:val="single" w:sz="4" w:space="0" w:color="auto"/>
            <w:right w:val="thinThickSmallGap" w:sz="24" w:space="0" w:color="auto"/>
          </w:tcBorders>
          <w:vAlign w:val="center"/>
        </w:tcPr>
        <w:p w:rsidR="008109B7" w:rsidRPr="00457FBD" w:rsidRDefault="008109B7" w:rsidP="004A1AAC">
          <w:pPr>
            <w:rPr>
              <w:rFonts w:ascii="Arial" w:hAnsi="Arial" w:cs="B Roya"/>
              <w:b/>
              <w:bCs/>
              <w:i/>
              <w:iCs/>
              <w:rtl/>
            </w:rPr>
          </w:pPr>
          <w:r w:rsidRPr="00457FBD">
            <w:rPr>
              <w:rFonts w:ascii="Arial" w:hAnsi="Arial" w:cs="B Roya" w:hint="cs"/>
              <w:b/>
              <w:bCs/>
              <w:i/>
              <w:iCs/>
              <w:rtl/>
            </w:rPr>
            <w:t xml:space="preserve">شماره ويرايش: </w:t>
          </w:r>
        </w:p>
      </w:tc>
    </w:tr>
    <w:tr w:rsidR="008109B7" w:rsidRPr="006C2B62" w:rsidTr="00C63AC2">
      <w:trPr>
        <w:trHeight w:val="368"/>
        <w:jc w:val="center"/>
      </w:trPr>
      <w:tc>
        <w:tcPr>
          <w:tcW w:w="2187" w:type="dxa"/>
          <w:vMerge/>
          <w:tcBorders>
            <w:left w:val="thinThickSmallGap" w:sz="24" w:space="0" w:color="auto"/>
            <w:right w:val="nil"/>
          </w:tcBorders>
        </w:tcPr>
        <w:p w:rsidR="008109B7" w:rsidRDefault="008109B7" w:rsidP="00AD16FF">
          <w:pPr>
            <w:pStyle w:val="Header"/>
            <w:rPr>
              <w:rtl/>
            </w:rPr>
          </w:pPr>
        </w:p>
      </w:tc>
      <w:tc>
        <w:tcPr>
          <w:tcW w:w="4923" w:type="dxa"/>
          <w:vMerge/>
          <w:tcBorders>
            <w:left w:val="nil"/>
          </w:tcBorders>
        </w:tcPr>
        <w:p w:rsidR="008109B7" w:rsidRDefault="008109B7" w:rsidP="00AD16FF">
          <w:pPr>
            <w:pStyle w:val="Header"/>
            <w:rPr>
              <w:rtl/>
            </w:rPr>
          </w:pPr>
        </w:p>
      </w:tc>
      <w:tc>
        <w:tcPr>
          <w:tcW w:w="3178" w:type="dxa"/>
          <w:tcBorders>
            <w:right w:val="thinThickSmallGap" w:sz="24" w:space="0" w:color="auto"/>
          </w:tcBorders>
          <w:vAlign w:val="center"/>
        </w:tcPr>
        <w:p w:rsidR="008109B7" w:rsidRPr="00457FBD" w:rsidRDefault="008109B7" w:rsidP="001210BE">
          <w:pPr>
            <w:rPr>
              <w:rFonts w:ascii="Arial" w:hAnsi="Arial" w:cs="B Roya"/>
              <w:b/>
              <w:bCs/>
              <w:i/>
              <w:iCs/>
              <w:rtl/>
            </w:rPr>
          </w:pPr>
          <w:r w:rsidRPr="00457FBD">
            <w:rPr>
              <w:rFonts w:ascii="Arial" w:hAnsi="Arial" w:cs="B Roya" w:hint="cs"/>
              <w:b/>
              <w:bCs/>
              <w:i/>
              <w:iCs/>
              <w:rtl/>
            </w:rPr>
            <w:t xml:space="preserve">تاريخ تهيه/ ويرايش : </w:t>
          </w:r>
          <w:r w:rsidRPr="00457FBD">
            <w:rPr>
              <w:rFonts w:ascii="Arial" w:hAnsi="Arial" w:cs="B Roya"/>
              <w:b/>
              <w:bCs/>
              <w:i/>
              <w:iCs/>
            </w:rPr>
            <w:t>9</w:t>
          </w:r>
          <w:r>
            <w:rPr>
              <w:rFonts w:ascii="Arial" w:hAnsi="Arial" w:cs="B Roya"/>
              <w:b/>
              <w:bCs/>
              <w:i/>
              <w:iCs/>
            </w:rPr>
            <w:t>2</w:t>
          </w:r>
          <w:r w:rsidRPr="00457FBD">
            <w:rPr>
              <w:rFonts w:ascii="Arial" w:hAnsi="Arial" w:cs="B Roya"/>
              <w:b/>
              <w:bCs/>
              <w:i/>
              <w:iCs/>
            </w:rPr>
            <w:t>.0</w:t>
          </w:r>
          <w:r>
            <w:rPr>
              <w:rFonts w:ascii="Arial" w:hAnsi="Arial" w:cs="B Roya"/>
              <w:b/>
              <w:bCs/>
              <w:i/>
              <w:iCs/>
            </w:rPr>
            <w:t>6</w:t>
          </w:r>
          <w:r w:rsidRPr="00457FBD">
            <w:rPr>
              <w:rFonts w:ascii="Arial" w:hAnsi="Arial" w:cs="B Roya"/>
              <w:b/>
              <w:bCs/>
              <w:i/>
              <w:iCs/>
            </w:rPr>
            <w:t>.2</w:t>
          </w:r>
          <w:r>
            <w:rPr>
              <w:rFonts w:ascii="Arial" w:hAnsi="Arial" w:cs="B Roya"/>
              <w:b/>
              <w:bCs/>
              <w:i/>
              <w:iCs/>
            </w:rPr>
            <w:t>0</w:t>
          </w:r>
        </w:p>
      </w:tc>
    </w:tr>
    <w:tr w:rsidR="008109B7" w:rsidRPr="006C2B62" w:rsidTr="00C63AC2">
      <w:trPr>
        <w:trHeight w:val="367"/>
        <w:jc w:val="center"/>
      </w:trPr>
      <w:tc>
        <w:tcPr>
          <w:tcW w:w="2187" w:type="dxa"/>
          <w:vMerge/>
          <w:tcBorders>
            <w:left w:val="thinThickSmallGap" w:sz="24" w:space="0" w:color="auto"/>
            <w:bottom w:val="thinThickSmallGap" w:sz="24" w:space="0" w:color="auto"/>
            <w:right w:val="nil"/>
          </w:tcBorders>
        </w:tcPr>
        <w:p w:rsidR="008109B7" w:rsidRDefault="008109B7" w:rsidP="00AD16FF">
          <w:pPr>
            <w:pStyle w:val="Header"/>
            <w:rPr>
              <w:rtl/>
            </w:rPr>
          </w:pPr>
        </w:p>
      </w:tc>
      <w:tc>
        <w:tcPr>
          <w:tcW w:w="4923" w:type="dxa"/>
          <w:vMerge/>
          <w:tcBorders>
            <w:left w:val="nil"/>
            <w:bottom w:val="thinThickSmallGap" w:sz="24" w:space="0" w:color="auto"/>
          </w:tcBorders>
        </w:tcPr>
        <w:p w:rsidR="008109B7" w:rsidRDefault="008109B7" w:rsidP="00AD16FF">
          <w:pPr>
            <w:pStyle w:val="Header"/>
            <w:rPr>
              <w:rtl/>
            </w:rPr>
          </w:pPr>
        </w:p>
      </w:tc>
      <w:tc>
        <w:tcPr>
          <w:tcW w:w="3178" w:type="dxa"/>
          <w:tcBorders>
            <w:bottom w:val="thinThickSmallGap" w:sz="24" w:space="0" w:color="auto"/>
            <w:right w:val="thinThickSmallGap" w:sz="24" w:space="0" w:color="auto"/>
          </w:tcBorders>
          <w:vAlign w:val="center"/>
        </w:tcPr>
        <w:p w:rsidR="008109B7" w:rsidRPr="00457FBD" w:rsidRDefault="008109B7" w:rsidP="00774A76">
          <w:pPr>
            <w:rPr>
              <w:rFonts w:ascii="Arial" w:hAnsi="Arial" w:cs="B Roya"/>
              <w:b/>
              <w:bCs/>
              <w:i/>
              <w:iCs/>
              <w:rtl/>
            </w:rPr>
          </w:pPr>
          <w:r w:rsidRPr="00457FBD">
            <w:rPr>
              <w:rFonts w:ascii="Arial" w:hAnsi="Arial" w:cs="B Roya"/>
              <w:b/>
              <w:bCs/>
              <w:i/>
              <w:iCs/>
              <w:rtl/>
            </w:rPr>
            <w:t xml:space="preserve">صفحه : </w:t>
          </w:r>
          <w:r w:rsidR="00DB200C" w:rsidRPr="00457FBD">
            <w:rPr>
              <w:rStyle w:val="PageNumber"/>
              <w:rFonts w:ascii="Arial" w:hAnsi="Arial" w:cs="B Roya"/>
              <w:b/>
              <w:bCs/>
            </w:rPr>
            <w:fldChar w:fldCharType="begin"/>
          </w:r>
          <w:r w:rsidRPr="00457FBD">
            <w:rPr>
              <w:rStyle w:val="PageNumber"/>
              <w:rFonts w:ascii="Arial" w:hAnsi="Arial" w:cs="B Roya"/>
              <w:b/>
              <w:bCs/>
            </w:rPr>
            <w:instrText xml:space="preserve"> PAGE </w:instrText>
          </w:r>
          <w:r w:rsidR="00DB200C" w:rsidRPr="00457FBD">
            <w:rPr>
              <w:rStyle w:val="PageNumber"/>
              <w:rFonts w:ascii="Arial" w:hAnsi="Arial" w:cs="B Roya"/>
              <w:b/>
              <w:bCs/>
            </w:rPr>
            <w:fldChar w:fldCharType="separate"/>
          </w:r>
          <w:r w:rsidR="004C617F">
            <w:rPr>
              <w:rStyle w:val="PageNumber"/>
              <w:rFonts w:ascii="Arial" w:hAnsi="Arial" w:cs="B Roya"/>
              <w:b/>
              <w:bCs/>
              <w:noProof/>
              <w:rtl/>
            </w:rPr>
            <w:t>5</w:t>
          </w:r>
          <w:r w:rsidR="00DB200C" w:rsidRPr="00457FBD">
            <w:rPr>
              <w:rStyle w:val="PageNumber"/>
              <w:rFonts w:ascii="Arial" w:hAnsi="Arial" w:cs="B Roya"/>
              <w:b/>
              <w:bCs/>
            </w:rPr>
            <w:fldChar w:fldCharType="end"/>
          </w:r>
          <w:r w:rsidRPr="00457FBD">
            <w:rPr>
              <w:rStyle w:val="PageNumber"/>
              <w:rFonts w:ascii="Arial" w:hAnsi="Arial" w:cs="B Roya"/>
              <w:b/>
              <w:bCs/>
              <w:rtl/>
            </w:rPr>
            <w:t xml:space="preserve">  از </w:t>
          </w:r>
          <w:r>
            <w:rPr>
              <w:rStyle w:val="PageNumber"/>
              <w:rFonts w:ascii="Arial" w:hAnsi="Arial" w:cs="B Roya" w:hint="cs"/>
              <w:b/>
              <w:bCs/>
              <w:rtl/>
            </w:rPr>
            <w:t>11</w:t>
          </w:r>
        </w:p>
      </w:tc>
    </w:tr>
  </w:tbl>
  <w:p w:rsidR="008109B7" w:rsidRPr="00CB21A4" w:rsidRDefault="00DB200C" w:rsidP="005C32A2">
    <w:pPr>
      <w:pStyle w:val="Header"/>
      <w:rPr>
        <w:sz w:val="8"/>
        <w:szCs w:val="8"/>
      </w:rPr>
    </w:pPr>
    <w:r>
      <w:rPr>
        <w:noProof/>
        <w:sz w:val="8"/>
        <w:szCs w:val="8"/>
        <w:lang w:bidi="ar-SA"/>
      </w:rPr>
      <w:pict>
        <v:shape id="_x0000_s2072" type="#_x0000_t202" style="position:absolute;left:0;text-align:left;margin-left:-2.8pt;margin-top:8.6pt;width:516pt;height:585.75pt;z-index:251658240;mso-position-horizontal-relative:text;mso-position-vertical-relative:text" strokeweight="5pt">
          <v:stroke linestyle="thickThin"/>
          <v:shadow color="#868686"/>
          <v:textbox style="mso-next-textbox:#_x0000_s2072">
            <w:txbxContent>
              <w:p w:rsidR="008109B7" w:rsidRDefault="008109B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82"/>
    <w:multiLevelType w:val="hybridMultilevel"/>
    <w:tmpl w:val="796830E6"/>
    <w:lvl w:ilvl="0" w:tplc="4B10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3406"/>
    <w:multiLevelType w:val="hybridMultilevel"/>
    <w:tmpl w:val="2E16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40688"/>
    <w:multiLevelType w:val="hybridMultilevel"/>
    <w:tmpl w:val="DC02EC24"/>
    <w:lvl w:ilvl="0" w:tplc="8F22A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ABC"/>
    <w:multiLevelType w:val="hybridMultilevel"/>
    <w:tmpl w:val="2BE8B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15E7"/>
    <w:multiLevelType w:val="hybridMultilevel"/>
    <w:tmpl w:val="E0DC0F0C"/>
    <w:lvl w:ilvl="0" w:tplc="0409000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0CD86F35"/>
    <w:multiLevelType w:val="hybridMultilevel"/>
    <w:tmpl w:val="1074B4B8"/>
    <w:lvl w:ilvl="0" w:tplc="87EE5DC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DAD4988"/>
    <w:multiLevelType w:val="hybridMultilevel"/>
    <w:tmpl w:val="771E4A12"/>
    <w:lvl w:ilvl="0" w:tplc="04090011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0E7E38D2"/>
    <w:multiLevelType w:val="hybridMultilevel"/>
    <w:tmpl w:val="FFD6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5366"/>
    <w:multiLevelType w:val="hybridMultilevel"/>
    <w:tmpl w:val="6CFEBB9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9">
    <w:nsid w:val="113E1E74"/>
    <w:multiLevelType w:val="hybridMultilevel"/>
    <w:tmpl w:val="FB02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3E91"/>
    <w:multiLevelType w:val="multilevel"/>
    <w:tmpl w:val="1F160078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912" w:hanging="2160"/>
      </w:pPr>
      <w:rPr>
        <w:rFonts w:hint="default"/>
      </w:rPr>
    </w:lvl>
  </w:abstractNum>
  <w:abstractNum w:abstractNumId="11">
    <w:nsid w:val="192F5CCF"/>
    <w:multiLevelType w:val="hybridMultilevel"/>
    <w:tmpl w:val="E58026AC"/>
    <w:lvl w:ilvl="0" w:tplc="72B28976">
      <w:start w:val="1"/>
      <w:numFmt w:val="bullet"/>
      <w:lvlText w:val="-"/>
      <w:lvlJc w:val="left"/>
      <w:pPr>
        <w:ind w:left="1236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19754F41"/>
    <w:multiLevelType w:val="hybridMultilevel"/>
    <w:tmpl w:val="8368B342"/>
    <w:lvl w:ilvl="0" w:tplc="4B10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757BD"/>
    <w:multiLevelType w:val="hybridMultilevel"/>
    <w:tmpl w:val="5FF24434"/>
    <w:lvl w:ilvl="0" w:tplc="87EE5D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8493B"/>
    <w:multiLevelType w:val="hybridMultilevel"/>
    <w:tmpl w:val="4A4A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13A88"/>
    <w:multiLevelType w:val="hybridMultilevel"/>
    <w:tmpl w:val="5F5A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C4B61"/>
    <w:multiLevelType w:val="hybridMultilevel"/>
    <w:tmpl w:val="B964EA7E"/>
    <w:lvl w:ilvl="0" w:tplc="7FF8BD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1F07032B"/>
    <w:multiLevelType w:val="hybridMultilevel"/>
    <w:tmpl w:val="A25882C2"/>
    <w:lvl w:ilvl="0" w:tplc="3F1223A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1F860FBF"/>
    <w:multiLevelType w:val="hybridMultilevel"/>
    <w:tmpl w:val="9504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B21BA"/>
    <w:multiLevelType w:val="hybridMultilevel"/>
    <w:tmpl w:val="1E46E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B15903"/>
    <w:multiLevelType w:val="hybridMultilevel"/>
    <w:tmpl w:val="3D6A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85FD3"/>
    <w:multiLevelType w:val="hybridMultilevel"/>
    <w:tmpl w:val="DC02EC24"/>
    <w:lvl w:ilvl="0" w:tplc="8F22A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D34F2"/>
    <w:multiLevelType w:val="hybridMultilevel"/>
    <w:tmpl w:val="DFA8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10341"/>
    <w:multiLevelType w:val="multilevel"/>
    <w:tmpl w:val="913AD3DC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2444" w:hanging="720"/>
      </w:pPr>
      <w:rPr>
        <w:rFonts w:hint="default"/>
        <w:b/>
        <w:bCs w:val="0"/>
      </w:rPr>
    </w:lvl>
    <w:lvl w:ilvl="2">
      <w:start w:val="1"/>
      <w:numFmt w:val="decimal"/>
      <w:lvlText w:val="%1-%2-%3."/>
      <w:lvlJc w:val="left"/>
      <w:pPr>
        <w:ind w:left="4168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6252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7976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06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1784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3868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5592" w:hanging="1800"/>
      </w:pPr>
      <w:rPr>
        <w:rFonts w:hint="default"/>
        <w:b/>
      </w:rPr>
    </w:lvl>
  </w:abstractNum>
  <w:abstractNum w:abstractNumId="24">
    <w:nsid w:val="3B7C46CE"/>
    <w:multiLevelType w:val="hybridMultilevel"/>
    <w:tmpl w:val="000E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D4FCD"/>
    <w:multiLevelType w:val="hybridMultilevel"/>
    <w:tmpl w:val="5B1E1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A7227"/>
    <w:multiLevelType w:val="hybridMultilevel"/>
    <w:tmpl w:val="2E443D68"/>
    <w:lvl w:ilvl="0" w:tplc="916C5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8775C"/>
    <w:multiLevelType w:val="hybridMultilevel"/>
    <w:tmpl w:val="8DD4A73E"/>
    <w:lvl w:ilvl="0" w:tplc="0409000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8">
    <w:nsid w:val="4D3C30A2"/>
    <w:multiLevelType w:val="hybridMultilevel"/>
    <w:tmpl w:val="F174B8AE"/>
    <w:lvl w:ilvl="0" w:tplc="916C5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80896"/>
    <w:multiLevelType w:val="hybridMultilevel"/>
    <w:tmpl w:val="A5A639F0"/>
    <w:lvl w:ilvl="0" w:tplc="3E5E2C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FD7E45"/>
    <w:multiLevelType w:val="hybridMultilevel"/>
    <w:tmpl w:val="5AF24E8E"/>
    <w:lvl w:ilvl="0" w:tplc="34AC1678">
      <w:numFmt w:val="bullet"/>
      <w:lvlText w:val="-"/>
      <w:lvlJc w:val="left"/>
      <w:pPr>
        <w:ind w:left="663" w:hanging="360"/>
      </w:pPr>
      <w:rPr>
        <w:rFonts w:ascii="BMitra" w:eastAsia="Calibri" w:hAnsi="Calibr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>
    <w:nsid w:val="5CA20976"/>
    <w:multiLevelType w:val="hybridMultilevel"/>
    <w:tmpl w:val="611A8F74"/>
    <w:lvl w:ilvl="0" w:tplc="97F89786">
      <w:start w:val="1"/>
      <w:numFmt w:val="decimal"/>
      <w:lvlText w:val="%1-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>
    <w:nsid w:val="60D0549C"/>
    <w:multiLevelType w:val="hybridMultilevel"/>
    <w:tmpl w:val="95CA0460"/>
    <w:lvl w:ilvl="0" w:tplc="6492AD4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466988"/>
    <w:multiLevelType w:val="hybridMultilevel"/>
    <w:tmpl w:val="BD74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A5AC8"/>
    <w:multiLevelType w:val="hybridMultilevel"/>
    <w:tmpl w:val="01B27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87E91"/>
    <w:multiLevelType w:val="hybridMultilevel"/>
    <w:tmpl w:val="E402D574"/>
    <w:lvl w:ilvl="0" w:tplc="EC74E7C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5FF384D"/>
    <w:multiLevelType w:val="hybridMultilevel"/>
    <w:tmpl w:val="9146AE88"/>
    <w:lvl w:ilvl="0" w:tplc="15D29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B4A7D"/>
    <w:multiLevelType w:val="hybridMultilevel"/>
    <w:tmpl w:val="A4944FAE"/>
    <w:lvl w:ilvl="0" w:tplc="96662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C0218"/>
    <w:multiLevelType w:val="hybridMultilevel"/>
    <w:tmpl w:val="F7C62D0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9">
    <w:nsid w:val="742F7C1C"/>
    <w:multiLevelType w:val="hybridMultilevel"/>
    <w:tmpl w:val="1CD687AC"/>
    <w:lvl w:ilvl="0" w:tplc="916C5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3738C"/>
    <w:multiLevelType w:val="hybridMultilevel"/>
    <w:tmpl w:val="30F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77CE"/>
    <w:multiLevelType w:val="hybridMultilevel"/>
    <w:tmpl w:val="D4DEC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738B7"/>
    <w:multiLevelType w:val="hybridMultilevel"/>
    <w:tmpl w:val="0A90A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"/>
  </w:num>
  <w:num w:numId="5">
    <w:abstractNumId w:val="23"/>
  </w:num>
  <w:num w:numId="6">
    <w:abstractNumId w:val="29"/>
  </w:num>
  <w:num w:numId="7">
    <w:abstractNumId w:val="36"/>
  </w:num>
  <w:num w:numId="8">
    <w:abstractNumId w:val="41"/>
  </w:num>
  <w:num w:numId="9">
    <w:abstractNumId w:val="34"/>
  </w:num>
  <w:num w:numId="10">
    <w:abstractNumId w:val="35"/>
  </w:num>
  <w:num w:numId="11">
    <w:abstractNumId w:val="10"/>
  </w:num>
  <w:num w:numId="12">
    <w:abstractNumId w:val="18"/>
  </w:num>
  <w:num w:numId="13">
    <w:abstractNumId w:val="21"/>
  </w:num>
  <w:num w:numId="14">
    <w:abstractNumId w:val="28"/>
  </w:num>
  <w:num w:numId="15">
    <w:abstractNumId w:val="26"/>
  </w:num>
  <w:num w:numId="16">
    <w:abstractNumId w:val="12"/>
  </w:num>
  <w:num w:numId="17">
    <w:abstractNumId w:val="39"/>
  </w:num>
  <w:num w:numId="18">
    <w:abstractNumId w:val="0"/>
  </w:num>
  <w:num w:numId="19">
    <w:abstractNumId w:val="2"/>
  </w:num>
  <w:num w:numId="20">
    <w:abstractNumId w:val="14"/>
  </w:num>
  <w:num w:numId="21">
    <w:abstractNumId w:val="33"/>
  </w:num>
  <w:num w:numId="22">
    <w:abstractNumId w:val="7"/>
  </w:num>
  <w:num w:numId="23">
    <w:abstractNumId w:val="9"/>
  </w:num>
  <w:num w:numId="24">
    <w:abstractNumId w:val="22"/>
  </w:num>
  <w:num w:numId="25">
    <w:abstractNumId w:val="40"/>
  </w:num>
  <w:num w:numId="26">
    <w:abstractNumId w:val="8"/>
  </w:num>
  <w:num w:numId="27">
    <w:abstractNumId w:val="38"/>
  </w:num>
  <w:num w:numId="28">
    <w:abstractNumId w:val="24"/>
  </w:num>
  <w:num w:numId="29">
    <w:abstractNumId w:val="1"/>
  </w:num>
  <w:num w:numId="30">
    <w:abstractNumId w:val="19"/>
  </w:num>
  <w:num w:numId="31">
    <w:abstractNumId w:val="42"/>
  </w:num>
  <w:num w:numId="32">
    <w:abstractNumId w:val="20"/>
  </w:num>
  <w:num w:numId="33">
    <w:abstractNumId w:val="15"/>
  </w:num>
  <w:num w:numId="34">
    <w:abstractNumId w:val="30"/>
  </w:num>
  <w:num w:numId="35">
    <w:abstractNumId w:val="16"/>
  </w:num>
  <w:num w:numId="36">
    <w:abstractNumId w:val="5"/>
  </w:num>
  <w:num w:numId="37">
    <w:abstractNumId w:val="31"/>
  </w:num>
  <w:num w:numId="38">
    <w:abstractNumId w:val="13"/>
  </w:num>
  <w:num w:numId="39">
    <w:abstractNumId w:val="25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1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44DD8"/>
    <w:rsid w:val="00013887"/>
    <w:rsid w:val="00015963"/>
    <w:rsid w:val="00016AC6"/>
    <w:rsid w:val="00020FE8"/>
    <w:rsid w:val="00022E49"/>
    <w:rsid w:val="00024A2F"/>
    <w:rsid w:val="00032BE3"/>
    <w:rsid w:val="00032BEB"/>
    <w:rsid w:val="000408AB"/>
    <w:rsid w:val="00045641"/>
    <w:rsid w:val="000526BE"/>
    <w:rsid w:val="00055B8E"/>
    <w:rsid w:val="00055F43"/>
    <w:rsid w:val="000565F0"/>
    <w:rsid w:val="000663D0"/>
    <w:rsid w:val="0007062A"/>
    <w:rsid w:val="0009234B"/>
    <w:rsid w:val="00093B02"/>
    <w:rsid w:val="0009494D"/>
    <w:rsid w:val="000A0E8C"/>
    <w:rsid w:val="000A149D"/>
    <w:rsid w:val="000A59A9"/>
    <w:rsid w:val="000A71C5"/>
    <w:rsid w:val="000B167E"/>
    <w:rsid w:val="000B36D9"/>
    <w:rsid w:val="000B614F"/>
    <w:rsid w:val="000B6E0D"/>
    <w:rsid w:val="000C23FD"/>
    <w:rsid w:val="000C7F44"/>
    <w:rsid w:val="000D01D6"/>
    <w:rsid w:val="000D1C82"/>
    <w:rsid w:val="000D2C69"/>
    <w:rsid w:val="000D380E"/>
    <w:rsid w:val="000D53B6"/>
    <w:rsid w:val="000D5509"/>
    <w:rsid w:val="000D66D1"/>
    <w:rsid w:val="000D7B02"/>
    <w:rsid w:val="000E2BFA"/>
    <w:rsid w:val="000E50F7"/>
    <w:rsid w:val="000E516F"/>
    <w:rsid w:val="000E7FA5"/>
    <w:rsid w:val="000F0397"/>
    <w:rsid w:val="000F1E07"/>
    <w:rsid w:val="000F288C"/>
    <w:rsid w:val="00105E26"/>
    <w:rsid w:val="00111B8B"/>
    <w:rsid w:val="0011252E"/>
    <w:rsid w:val="0011325C"/>
    <w:rsid w:val="00120A77"/>
    <w:rsid w:val="001210BE"/>
    <w:rsid w:val="00125D66"/>
    <w:rsid w:val="001269CE"/>
    <w:rsid w:val="00147070"/>
    <w:rsid w:val="00147772"/>
    <w:rsid w:val="001513D8"/>
    <w:rsid w:val="00153905"/>
    <w:rsid w:val="00154019"/>
    <w:rsid w:val="001555EB"/>
    <w:rsid w:val="00161C4E"/>
    <w:rsid w:val="00163CD9"/>
    <w:rsid w:val="00163FB4"/>
    <w:rsid w:val="00166ED5"/>
    <w:rsid w:val="001756F2"/>
    <w:rsid w:val="00175BED"/>
    <w:rsid w:val="00180A00"/>
    <w:rsid w:val="00182E17"/>
    <w:rsid w:val="0018456A"/>
    <w:rsid w:val="001854E7"/>
    <w:rsid w:val="00191135"/>
    <w:rsid w:val="00193ECA"/>
    <w:rsid w:val="001958DC"/>
    <w:rsid w:val="00196C4C"/>
    <w:rsid w:val="001A2DEE"/>
    <w:rsid w:val="001A5746"/>
    <w:rsid w:val="001B216B"/>
    <w:rsid w:val="001B39F4"/>
    <w:rsid w:val="001B5BC6"/>
    <w:rsid w:val="001B611A"/>
    <w:rsid w:val="001C153F"/>
    <w:rsid w:val="001C6F63"/>
    <w:rsid w:val="001D4388"/>
    <w:rsid w:val="001E17C3"/>
    <w:rsid w:val="001E2736"/>
    <w:rsid w:val="001E62DD"/>
    <w:rsid w:val="001E7FAC"/>
    <w:rsid w:val="001F627F"/>
    <w:rsid w:val="001F64B8"/>
    <w:rsid w:val="0020181A"/>
    <w:rsid w:val="002045FD"/>
    <w:rsid w:val="00207786"/>
    <w:rsid w:val="00217626"/>
    <w:rsid w:val="0022141C"/>
    <w:rsid w:val="002247EA"/>
    <w:rsid w:val="0022619E"/>
    <w:rsid w:val="002268D2"/>
    <w:rsid w:val="002326FF"/>
    <w:rsid w:val="002359D9"/>
    <w:rsid w:val="00242E4A"/>
    <w:rsid w:val="00250472"/>
    <w:rsid w:val="00251354"/>
    <w:rsid w:val="002514B8"/>
    <w:rsid w:val="00257B96"/>
    <w:rsid w:val="00270241"/>
    <w:rsid w:val="002707F8"/>
    <w:rsid w:val="00291D67"/>
    <w:rsid w:val="00294DF8"/>
    <w:rsid w:val="00295B6D"/>
    <w:rsid w:val="00297EE6"/>
    <w:rsid w:val="002A4624"/>
    <w:rsid w:val="002A4CB2"/>
    <w:rsid w:val="002A76D6"/>
    <w:rsid w:val="002B68A2"/>
    <w:rsid w:val="002B6DDB"/>
    <w:rsid w:val="002C019A"/>
    <w:rsid w:val="002C366B"/>
    <w:rsid w:val="002C6B47"/>
    <w:rsid w:val="002E03FF"/>
    <w:rsid w:val="002E188F"/>
    <w:rsid w:val="002E32D1"/>
    <w:rsid w:val="002F3A4D"/>
    <w:rsid w:val="002F6FB3"/>
    <w:rsid w:val="002F7BD5"/>
    <w:rsid w:val="003006CA"/>
    <w:rsid w:val="0030118A"/>
    <w:rsid w:val="00301B79"/>
    <w:rsid w:val="00302A25"/>
    <w:rsid w:val="00303B70"/>
    <w:rsid w:val="00304C9A"/>
    <w:rsid w:val="00306DFB"/>
    <w:rsid w:val="003079B1"/>
    <w:rsid w:val="003100CE"/>
    <w:rsid w:val="0031046F"/>
    <w:rsid w:val="00310A44"/>
    <w:rsid w:val="00320D28"/>
    <w:rsid w:val="003227A0"/>
    <w:rsid w:val="0032665F"/>
    <w:rsid w:val="00331D83"/>
    <w:rsid w:val="00342CF7"/>
    <w:rsid w:val="00363308"/>
    <w:rsid w:val="003634FE"/>
    <w:rsid w:val="0037019E"/>
    <w:rsid w:val="00372C74"/>
    <w:rsid w:val="00375120"/>
    <w:rsid w:val="00376FE4"/>
    <w:rsid w:val="00387837"/>
    <w:rsid w:val="00391719"/>
    <w:rsid w:val="0039718B"/>
    <w:rsid w:val="00397430"/>
    <w:rsid w:val="003A392F"/>
    <w:rsid w:val="003A5779"/>
    <w:rsid w:val="003A7586"/>
    <w:rsid w:val="003B0620"/>
    <w:rsid w:val="003C1B9D"/>
    <w:rsid w:val="003C5BE6"/>
    <w:rsid w:val="003D0A8A"/>
    <w:rsid w:val="003D4BFF"/>
    <w:rsid w:val="003D6452"/>
    <w:rsid w:val="003D707B"/>
    <w:rsid w:val="003E45D4"/>
    <w:rsid w:val="003E6261"/>
    <w:rsid w:val="003F2FAE"/>
    <w:rsid w:val="003F7D8A"/>
    <w:rsid w:val="0040449C"/>
    <w:rsid w:val="00405CBC"/>
    <w:rsid w:val="00412CFC"/>
    <w:rsid w:val="004159B0"/>
    <w:rsid w:val="00423946"/>
    <w:rsid w:val="00426072"/>
    <w:rsid w:val="00427C2D"/>
    <w:rsid w:val="00436A46"/>
    <w:rsid w:val="00440306"/>
    <w:rsid w:val="004472B2"/>
    <w:rsid w:val="004477CF"/>
    <w:rsid w:val="00452E54"/>
    <w:rsid w:val="00455627"/>
    <w:rsid w:val="00457FBD"/>
    <w:rsid w:val="004603D9"/>
    <w:rsid w:val="00460553"/>
    <w:rsid w:val="0046502E"/>
    <w:rsid w:val="00465D48"/>
    <w:rsid w:val="00472EF7"/>
    <w:rsid w:val="00474DDB"/>
    <w:rsid w:val="0047562E"/>
    <w:rsid w:val="004770E1"/>
    <w:rsid w:val="00480AEE"/>
    <w:rsid w:val="0048139F"/>
    <w:rsid w:val="0049316A"/>
    <w:rsid w:val="00496499"/>
    <w:rsid w:val="004A1AAC"/>
    <w:rsid w:val="004A29F1"/>
    <w:rsid w:val="004A6946"/>
    <w:rsid w:val="004A7F3B"/>
    <w:rsid w:val="004B07EC"/>
    <w:rsid w:val="004B2BE5"/>
    <w:rsid w:val="004C0F6B"/>
    <w:rsid w:val="004C10A7"/>
    <w:rsid w:val="004C2EA1"/>
    <w:rsid w:val="004C2EE4"/>
    <w:rsid w:val="004C617F"/>
    <w:rsid w:val="004D0181"/>
    <w:rsid w:val="004D6908"/>
    <w:rsid w:val="004E2170"/>
    <w:rsid w:val="004E75D6"/>
    <w:rsid w:val="004F14A5"/>
    <w:rsid w:val="004F1D34"/>
    <w:rsid w:val="004F247A"/>
    <w:rsid w:val="0051378F"/>
    <w:rsid w:val="00517AD6"/>
    <w:rsid w:val="0052071F"/>
    <w:rsid w:val="005218F3"/>
    <w:rsid w:val="00523E54"/>
    <w:rsid w:val="005248F9"/>
    <w:rsid w:val="005253FF"/>
    <w:rsid w:val="00533675"/>
    <w:rsid w:val="00533740"/>
    <w:rsid w:val="00533D9B"/>
    <w:rsid w:val="00536B25"/>
    <w:rsid w:val="00554978"/>
    <w:rsid w:val="00556FAE"/>
    <w:rsid w:val="00564137"/>
    <w:rsid w:val="0057091D"/>
    <w:rsid w:val="00580AF9"/>
    <w:rsid w:val="00583D33"/>
    <w:rsid w:val="005877AE"/>
    <w:rsid w:val="00597336"/>
    <w:rsid w:val="005B3501"/>
    <w:rsid w:val="005B5131"/>
    <w:rsid w:val="005C0B50"/>
    <w:rsid w:val="005C1E9A"/>
    <w:rsid w:val="005C32A2"/>
    <w:rsid w:val="005C4E4F"/>
    <w:rsid w:val="005D0793"/>
    <w:rsid w:val="005D23C9"/>
    <w:rsid w:val="005D2AE5"/>
    <w:rsid w:val="005E417B"/>
    <w:rsid w:val="00600DEC"/>
    <w:rsid w:val="00613D7B"/>
    <w:rsid w:val="00615811"/>
    <w:rsid w:val="00615D6C"/>
    <w:rsid w:val="00621F58"/>
    <w:rsid w:val="00625152"/>
    <w:rsid w:val="006272BF"/>
    <w:rsid w:val="006278A9"/>
    <w:rsid w:val="00627DA4"/>
    <w:rsid w:val="006360AB"/>
    <w:rsid w:val="00637052"/>
    <w:rsid w:val="00647F4D"/>
    <w:rsid w:val="00651CA9"/>
    <w:rsid w:val="00655545"/>
    <w:rsid w:val="00657935"/>
    <w:rsid w:val="00677943"/>
    <w:rsid w:val="0068531D"/>
    <w:rsid w:val="0068699C"/>
    <w:rsid w:val="00696423"/>
    <w:rsid w:val="006A3E26"/>
    <w:rsid w:val="006A4BBB"/>
    <w:rsid w:val="006A61C1"/>
    <w:rsid w:val="006A6E63"/>
    <w:rsid w:val="006A7320"/>
    <w:rsid w:val="006B0156"/>
    <w:rsid w:val="006B1AE2"/>
    <w:rsid w:val="006C2B62"/>
    <w:rsid w:val="006C37CD"/>
    <w:rsid w:val="006C5EB8"/>
    <w:rsid w:val="006C6B0A"/>
    <w:rsid w:val="006C7CD4"/>
    <w:rsid w:val="006D1F98"/>
    <w:rsid w:val="006D7546"/>
    <w:rsid w:val="006E7760"/>
    <w:rsid w:val="00703421"/>
    <w:rsid w:val="00704D9A"/>
    <w:rsid w:val="0070612F"/>
    <w:rsid w:val="00706657"/>
    <w:rsid w:val="0071578F"/>
    <w:rsid w:val="007175C4"/>
    <w:rsid w:val="00722DF1"/>
    <w:rsid w:val="007234B6"/>
    <w:rsid w:val="007237EC"/>
    <w:rsid w:val="00725F48"/>
    <w:rsid w:val="007316B2"/>
    <w:rsid w:val="00734329"/>
    <w:rsid w:val="007377DB"/>
    <w:rsid w:val="00743D0F"/>
    <w:rsid w:val="00746389"/>
    <w:rsid w:val="0075251A"/>
    <w:rsid w:val="0075583B"/>
    <w:rsid w:val="00761DEE"/>
    <w:rsid w:val="007662DD"/>
    <w:rsid w:val="0076683B"/>
    <w:rsid w:val="007748D7"/>
    <w:rsid w:val="00774A76"/>
    <w:rsid w:val="007751E2"/>
    <w:rsid w:val="0077797D"/>
    <w:rsid w:val="007808E7"/>
    <w:rsid w:val="00782D71"/>
    <w:rsid w:val="007837B1"/>
    <w:rsid w:val="007837C8"/>
    <w:rsid w:val="007839FF"/>
    <w:rsid w:val="00784044"/>
    <w:rsid w:val="0079129A"/>
    <w:rsid w:val="007A579E"/>
    <w:rsid w:val="007A58F6"/>
    <w:rsid w:val="007C38DB"/>
    <w:rsid w:val="007C4581"/>
    <w:rsid w:val="007C5355"/>
    <w:rsid w:val="007D07F7"/>
    <w:rsid w:val="007D4BD7"/>
    <w:rsid w:val="007E233E"/>
    <w:rsid w:val="007E7A79"/>
    <w:rsid w:val="007F0B5C"/>
    <w:rsid w:val="007F0CEE"/>
    <w:rsid w:val="007F22D0"/>
    <w:rsid w:val="007F68EE"/>
    <w:rsid w:val="00801A14"/>
    <w:rsid w:val="008109B7"/>
    <w:rsid w:val="00820DF6"/>
    <w:rsid w:val="00821270"/>
    <w:rsid w:val="0082206C"/>
    <w:rsid w:val="00823807"/>
    <w:rsid w:val="008250A3"/>
    <w:rsid w:val="0082527F"/>
    <w:rsid w:val="00832636"/>
    <w:rsid w:val="00835169"/>
    <w:rsid w:val="00840F72"/>
    <w:rsid w:val="0084598B"/>
    <w:rsid w:val="00845CF4"/>
    <w:rsid w:val="00846CFB"/>
    <w:rsid w:val="00851F63"/>
    <w:rsid w:val="00851FEA"/>
    <w:rsid w:val="00856645"/>
    <w:rsid w:val="00856C4C"/>
    <w:rsid w:val="00860E73"/>
    <w:rsid w:val="00862151"/>
    <w:rsid w:val="00864D03"/>
    <w:rsid w:val="00866CDC"/>
    <w:rsid w:val="008845F8"/>
    <w:rsid w:val="008A4FCC"/>
    <w:rsid w:val="008A5192"/>
    <w:rsid w:val="008A5991"/>
    <w:rsid w:val="008A64C6"/>
    <w:rsid w:val="008B0612"/>
    <w:rsid w:val="008B3274"/>
    <w:rsid w:val="008C42CD"/>
    <w:rsid w:val="008C4902"/>
    <w:rsid w:val="008D2DBB"/>
    <w:rsid w:val="008D3208"/>
    <w:rsid w:val="008D4432"/>
    <w:rsid w:val="008D57B5"/>
    <w:rsid w:val="008D6ADA"/>
    <w:rsid w:val="008D7526"/>
    <w:rsid w:val="008E0DCB"/>
    <w:rsid w:val="008E1AA4"/>
    <w:rsid w:val="008E48F7"/>
    <w:rsid w:val="008F19A2"/>
    <w:rsid w:val="0090053A"/>
    <w:rsid w:val="0090140C"/>
    <w:rsid w:val="009034A3"/>
    <w:rsid w:val="0091217B"/>
    <w:rsid w:val="009136CF"/>
    <w:rsid w:val="009160D9"/>
    <w:rsid w:val="0091653E"/>
    <w:rsid w:val="00917A35"/>
    <w:rsid w:val="00922150"/>
    <w:rsid w:val="00922B11"/>
    <w:rsid w:val="00925D38"/>
    <w:rsid w:val="00936F9C"/>
    <w:rsid w:val="00940BFF"/>
    <w:rsid w:val="00942434"/>
    <w:rsid w:val="00945E52"/>
    <w:rsid w:val="0095289E"/>
    <w:rsid w:val="009552A2"/>
    <w:rsid w:val="00967500"/>
    <w:rsid w:val="00973B57"/>
    <w:rsid w:val="0097507C"/>
    <w:rsid w:val="00982403"/>
    <w:rsid w:val="00987AF9"/>
    <w:rsid w:val="009915B5"/>
    <w:rsid w:val="009934D2"/>
    <w:rsid w:val="009A065E"/>
    <w:rsid w:val="009A1E30"/>
    <w:rsid w:val="009A429F"/>
    <w:rsid w:val="009A6465"/>
    <w:rsid w:val="009B6C6C"/>
    <w:rsid w:val="009C0BFB"/>
    <w:rsid w:val="009D4517"/>
    <w:rsid w:val="009E1C2A"/>
    <w:rsid w:val="009F6AC5"/>
    <w:rsid w:val="009F708B"/>
    <w:rsid w:val="00A054A9"/>
    <w:rsid w:val="00A07F39"/>
    <w:rsid w:val="00A33FCC"/>
    <w:rsid w:val="00A37D16"/>
    <w:rsid w:val="00A5078F"/>
    <w:rsid w:val="00A53B74"/>
    <w:rsid w:val="00A62E86"/>
    <w:rsid w:val="00A64213"/>
    <w:rsid w:val="00A70390"/>
    <w:rsid w:val="00A774DC"/>
    <w:rsid w:val="00A86234"/>
    <w:rsid w:val="00A87A5A"/>
    <w:rsid w:val="00A925E0"/>
    <w:rsid w:val="00A9380C"/>
    <w:rsid w:val="00A9551C"/>
    <w:rsid w:val="00A97E8B"/>
    <w:rsid w:val="00AA39E5"/>
    <w:rsid w:val="00AA5EFC"/>
    <w:rsid w:val="00AA6CDB"/>
    <w:rsid w:val="00AB0B58"/>
    <w:rsid w:val="00AB5514"/>
    <w:rsid w:val="00AB6D58"/>
    <w:rsid w:val="00AB769F"/>
    <w:rsid w:val="00AC35CB"/>
    <w:rsid w:val="00AC5117"/>
    <w:rsid w:val="00AC51D0"/>
    <w:rsid w:val="00AC70BF"/>
    <w:rsid w:val="00AD0789"/>
    <w:rsid w:val="00AD16FF"/>
    <w:rsid w:val="00AE4AEF"/>
    <w:rsid w:val="00AF5C18"/>
    <w:rsid w:val="00B036E8"/>
    <w:rsid w:val="00B03D3B"/>
    <w:rsid w:val="00B139B9"/>
    <w:rsid w:val="00B219D9"/>
    <w:rsid w:val="00B33B2B"/>
    <w:rsid w:val="00B35DC1"/>
    <w:rsid w:val="00B43723"/>
    <w:rsid w:val="00B44F89"/>
    <w:rsid w:val="00B452BF"/>
    <w:rsid w:val="00B4683E"/>
    <w:rsid w:val="00B51746"/>
    <w:rsid w:val="00B54F10"/>
    <w:rsid w:val="00B570AC"/>
    <w:rsid w:val="00B6726F"/>
    <w:rsid w:val="00B73A6D"/>
    <w:rsid w:val="00B761C7"/>
    <w:rsid w:val="00B767D5"/>
    <w:rsid w:val="00B802FB"/>
    <w:rsid w:val="00B82136"/>
    <w:rsid w:val="00B83671"/>
    <w:rsid w:val="00B90FAD"/>
    <w:rsid w:val="00B944C9"/>
    <w:rsid w:val="00B94CDB"/>
    <w:rsid w:val="00BA2FCE"/>
    <w:rsid w:val="00BA4C20"/>
    <w:rsid w:val="00BB4007"/>
    <w:rsid w:val="00BC240B"/>
    <w:rsid w:val="00BC3759"/>
    <w:rsid w:val="00BC4D3C"/>
    <w:rsid w:val="00BC50F8"/>
    <w:rsid w:val="00BC735A"/>
    <w:rsid w:val="00BD0CE0"/>
    <w:rsid w:val="00BD1EB3"/>
    <w:rsid w:val="00BD3BA7"/>
    <w:rsid w:val="00BD4C7E"/>
    <w:rsid w:val="00BD6AFB"/>
    <w:rsid w:val="00BE3DC8"/>
    <w:rsid w:val="00BF0EE6"/>
    <w:rsid w:val="00BF43EA"/>
    <w:rsid w:val="00BF4A6B"/>
    <w:rsid w:val="00C0335C"/>
    <w:rsid w:val="00C1444B"/>
    <w:rsid w:val="00C15B0D"/>
    <w:rsid w:val="00C200B5"/>
    <w:rsid w:val="00C2461A"/>
    <w:rsid w:val="00C24959"/>
    <w:rsid w:val="00C312C4"/>
    <w:rsid w:val="00C3241A"/>
    <w:rsid w:val="00C3775A"/>
    <w:rsid w:val="00C4001F"/>
    <w:rsid w:val="00C41BDC"/>
    <w:rsid w:val="00C42024"/>
    <w:rsid w:val="00C42D38"/>
    <w:rsid w:val="00C43196"/>
    <w:rsid w:val="00C45349"/>
    <w:rsid w:val="00C57862"/>
    <w:rsid w:val="00C62F54"/>
    <w:rsid w:val="00C63AC2"/>
    <w:rsid w:val="00C63ED6"/>
    <w:rsid w:val="00C7586A"/>
    <w:rsid w:val="00C76FA7"/>
    <w:rsid w:val="00C836F6"/>
    <w:rsid w:val="00C86B64"/>
    <w:rsid w:val="00C86F14"/>
    <w:rsid w:val="00C90A59"/>
    <w:rsid w:val="00C97E07"/>
    <w:rsid w:val="00CA1651"/>
    <w:rsid w:val="00CA1B8C"/>
    <w:rsid w:val="00CA25A1"/>
    <w:rsid w:val="00CA4FC0"/>
    <w:rsid w:val="00CA75D7"/>
    <w:rsid w:val="00CB21A4"/>
    <w:rsid w:val="00CC72FE"/>
    <w:rsid w:val="00CD2B43"/>
    <w:rsid w:val="00CE11BB"/>
    <w:rsid w:val="00CF6B7D"/>
    <w:rsid w:val="00D02DBD"/>
    <w:rsid w:val="00D031C0"/>
    <w:rsid w:val="00D05BD4"/>
    <w:rsid w:val="00D12C9C"/>
    <w:rsid w:val="00D13CA2"/>
    <w:rsid w:val="00D1419C"/>
    <w:rsid w:val="00D265C3"/>
    <w:rsid w:val="00D33642"/>
    <w:rsid w:val="00D34D98"/>
    <w:rsid w:val="00D4127C"/>
    <w:rsid w:val="00D41447"/>
    <w:rsid w:val="00D522D6"/>
    <w:rsid w:val="00D548EE"/>
    <w:rsid w:val="00D649A5"/>
    <w:rsid w:val="00D66630"/>
    <w:rsid w:val="00D66D6E"/>
    <w:rsid w:val="00D73207"/>
    <w:rsid w:val="00D73E60"/>
    <w:rsid w:val="00D74712"/>
    <w:rsid w:val="00D80104"/>
    <w:rsid w:val="00D95D8A"/>
    <w:rsid w:val="00DA173A"/>
    <w:rsid w:val="00DA3E45"/>
    <w:rsid w:val="00DB200C"/>
    <w:rsid w:val="00DC2C90"/>
    <w:rsid w:val="00DC5FDC"/>
    <w:rsid w:val="00DC6AFD"/>
    <w:rsid w:val="00DC7A0C"/>
    <w:rsid w:val="00DD2052"/>
    <w:rsid w:val="00DE0577"/>
    <w:rsid w:val="00DE2657"/>
    <w:rsid w:val="00DF059E"/>
    <w:rsid w:val="00DF367E"/>
    <w:rsid w:val="00DF7EC7"/>
    <w:rsid w:val="00E0727C"/>
    <w:rsid w:val="00E1282E"/>
    <w:rsid w:val="00E145CD"/>
    <w:rsid w:val="00E17366"/>
    <w:rsid w:val="00E27196"/>
    <w:rsid w:val="00E35D26"/>
    <w:rsid w:val="00E379A5"/>
    <w:rsid w:val="00E409DE"/>
    <w:rsid w:val="00E43A12"/>
    <w:rsid w:val="00E43E56"/>
    <w:rsid w:val="00E4626F"/>
    <w:rsid w:val="00E55940"/>
    <w:rsid w:val="00E56507"/>
    <w:rsid w:val="00E572B4"/>
    <w:rsid w:val="00E74427"/>
    <w:rsid w:val="00E76CA0"/>
    <w:rsid w:val="00E862BB"/>
    <w:rsid w:val="00E927AE"/>
    <w:rsid w:val="00EA17B7"/>
    <w:rsid w:val="00EA4C2B"/>
    <w:rsid w:val="00EB3B0F"/>
    <w:rsid w:val="00EC4440"/>
    <w:rsid w:val="00ED5F6F"/>
    <w:rsid w:val="00ED7D83"/>
    <w:rsid w:val="00EE1A2D"/>
    <w:rsid w:val="00EE5E0D"/>
    <w:rsid w:val="00EE74C7"/>
    <w:rsid w:val="00EF2BD3"/>
    <w:rsid w:val="00EF42E8"/>
    <w:rsid w:val="00F0215A"/>
    <w:rsid w:val="00F037E1"/>
    <w:rsid w:val="00F03B8E"/>
    <w:rsid w:val="00F042F1"/>
    <w:rsid w:val="00F0604E"/>
    <w:rsid w:val="00F06C20"/>
    <w:rsid w:val="00F11858"/>
    <w:rsid w:val="00F17D7A"/>
    <w:rsid w:val="00F20C23"/>
    <w:rsid w:val="00F22B15"/>
    <w:rsid w:val="00F26E36"/>
    <w:rsid w:val="00F31EFB"/>
    <w:rsid w:val="00F36F01"/>
    <w:rsid w:val="00F37F9F"/>
    <w:rsid w:val="00F44DD8"/>
    <w:rsid w:val="00F45F9D"/>
    <w:rsid w:val="00F46FAA"/>
    <w:rsid w:val="00F506BD"/>
    <w:rsid w:val="00F53486"/>
    <w:rsid w:val="00F56938"/>
    <w:rsid w:val="00F64816"/>
    <w:rsid w:val="00F67121"/>
    <w:rsid w:val="00F67F44"/>
    <w:rsid w:val="00F71C24"/>
    <w:rsid w:val="00F752D2"/>
    <w:rsid w:val="00F84339"/>
    <w:rsid w:val="00F9379F"/>
    <w:rsid w:val="00F9415D"/>
    <w:rsid w:val="00F97A58"/>
    <w:rsid w:val="00FA302D"/>
    <w:rsid w:val="00FA77B5"/>
    <w:rsid w:val="00FB5492"/>
    <w:rsid w:val="00FB6CF9"/>
    <w:rsid w:val="00FC144E"/>
    <w:rsid w:val="00FC47B0"/>
    <w:rsid w:val="00FC6B98"/>
    <w:rsid w:val="00FD733A"/>
    <w:rsid w:val="00FE056C"/>
    <w:rsid w:val="00FE2CF5"/>
    <w:rsid w:val="00FE5207"/>
    <w:rsid w:val="00FE5565"/>
    <w:rsid w:val="00FE5DE2"/>
    <w:rsid w:val="00FF3261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E17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135"/>
    <w:pPr>
      <w:keepNext/>
      <w:jc w:val="center"/>
      <w:outlineLvl w:val="0"/>
    </w:pPr>
    <w:rPr>
      <w:rFonts w:cs="Titr"/>
      <w:snapToGrid w:val="0"/>
      <w:sz w:val="20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191135"/>
    <w:pPr>
      <w:keepNext/>
      <w:outlineLvl w:val="1"/>
    </w:pPr>
    <w:rPr>
      <w:rFonts w:cs="Traffic"/>
      <w:b/>
      <w:bCs/>
      <w:snapToGrid w:val="0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191135"/>
    <w:pPr>
      <w:keepNext/>
      <w:outlineLvl w:val="2"/>
    </w:pPr>
    <w:rPr>
      <w:rFonts w:cs="Titr"/>
      <w:snapToGrid w:val="0"/>
      <w:sz w:val="20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191135"/>
    <w:pPr>
      <w:keepNext/>
      <w:jc w:val="center"/>
      <w:outlineLvl w:val="3"/>
    </w:pPr>
    <w:rPr>
      <w:rFonts w:cs="Titr"/>
      <w:snapToGrid w:val="0"/>
      <w:sz w:val="20"/>
      <w:szCs w:val="3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191135"/>
    <w:pPr>
      <w:keepNext/>
      <w:jc w:val="center"/>
      <w:outlineLvl w:val="4"/>
    </w:pPr>
    <w:rPr>
      <w:rFonts w:cs="Traffic"/>
      <w:b/>
      <w:bCs/>
      <w:snapToGrid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3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2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3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C32A2"/>
  </w:style>
  <w:style w:type="paragraph" w:styleId="ListParagraph">
    <w:name w:val="List Paragraph"/>
    <w:basedOn w:val="Normal"/>
    <w:uiPriority w:val="34"/>
    <w:qFormat/>
    <w:rsid w:val="00C1444B"/>
    <w:pPr>
      <w:ind w:left="720"/>
      <w:contextualSpacing/>
    </w:pPr>
    <w:rPr>
      <w:rFonts w:cs="Traditional Arabic"/>
      <w:sz w:val="20"/>
      <w:szCs w:val="20"/>
      <w:lang w:bidi="ar-SA"/>
    </w:rPr>
  </w:style>
  <w:style w:type="paragraph" w:styleId="BlockText">
    <w:name w:val="Block Text"/>
    <w:basedOn w:val="Normal"/>
    <w:rsid w:val="00CA75D7"/>
    <w:pPr>
      <w:tabs>
        <w:tab w:val="right" w:pos="6233"/>
      </w:tabs>
      <w:spacing w:before="240" w:after="240"/>
      <w:ind w:left="227" w:right="227"/>
      <w:jc w:val="lowKashida"/>
    </w:pPr>
    <w:rPr>
      <w:rFonts w:cs="B Mitra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rsid w:val="0094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0BFF"/>
    <w:rPr>
      <w:rFonts w:ascii="Tahom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D74712"/>
    <w:rPr>
      <w:rFonts w:cs="Titr"/>
      <w:snapToGrid w:val="0"/>
      <w:szCs w:val="28"/>
    </w:rPr>
  </w:style>
  <w:style w:type="character" w:customStyle="1" w:styleId="Heading2Char">
    <w:name w:val="Heading 2 Char"/>
    <w:basedOn w:val="DefaultParagraphFont"/>
    <w:link w:val="Heading2"/>
    <w:rsid w:val="00D74712"/>
    <w:rPr>
      <w:rFonts w:cs="Traffic"/>
      <w:b/>
      <w:bCs/>
      <w:snapToGrid w:val="0"/>
    </w:rPr>
  </w:style>
  <w:style w:type="character" w:customStyle="1" w:styleId="Heading3Char">
    <w:name w:val="Heading 3 Char"/>
    <w:basedOn w:val="DefaultParagraphFont"/>
    <w:link w:val="Heading3"/>
    <w:rsid w:val="00D74712"/>
    <w:rPr>
      <w:rFonts w:cs="Titr"/>
      <w:snapToGrid w:val="0"/>
      <w:szCs w:val="28"/>
    </w:rPr>
  </w:style>
  <w:style w:type="character" w:customStyle="1" w:styleId="Heading4Char">
    <w:name w:val="Heading 4 Char"/>
    <w:basedOn w:val="DefaultParagraphFont"/>
    <w:link w:val="Heading4"/>
    <w:rsid w:val="00D74712"/>
    <w:rPr>
      <w:rFonts w:cs="Titr"/>
      <w:snapToGrid w:val="0"/>
      <w:szCs w:val="36"/>
    </w:rPr>
  </w:style>
  <w:style w:type="character" w:customStyle="1" w:styleId="Heading5Char">
    <w:name w:val="Heading 5 Char"/>
    <w:basedOn w:val="DefaultParagraphFont"/>
    <w:link w:val="Heading5"/>
    <w:rsid w:val="00D74712"/>
    <w:rPr>
      <w:rFonts w:cs="Traffic"/>
      <w:b/>
      <w:bCs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D74712"/>
    <w:rPr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74712"/>
    <w:rPr>
      <w:sz w:val="24"/>
      <w:szCs w:val="24"/>
      <w:lang w:bidi="fa-IR"/>
    </w:rPr>
  </w:style>
  <w:style w:type="paragraph" w:styleId="NoSpacing">
    <w:name w:val="No Spacing"/>
    <w:basedOn w:val="Normal"/>
    <w:next w:val="Normal"/>
    <w:autoRedefine/>
    <w:uiPriority w:val="1"/>
    <w:rsid w:val="00D74712"/>
    <w:pPr>
      <w:spacing w:line="276" w:lineRule="auto"/>
      <w:jc w:val="center"/>
    </w:pPr>
    <w:rPr>
      <w:rFonts w:ascii="IranNastaliq" w:hAnsi="IranNastaliq" w:cs="IranNastaliq"/>
      <w:sz w:val="36"/>
      <w:szCs w:val="36"/>
      <w:lang w:bidi="en-US"/>
    </w:rPr>
  </w:style>
  <w:style w:type="character" w:styleId="CommentReference">
    <w:name w:val="annotation reference"/>
    <w:basedOn w:val="DefaultParagraphFont"/>
    <w:rsid w:val="00521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18F3"/>
  </w:style>
  <w:style w:type="paragraph" w:styleId="CommentSubject">
    <w:name w:val="annotation subject"/>
    <w:basedOn w:val="CommentText"/>
    <w:next w:val="CommentText"/>
    <w:link w:val="CommentSubjectChar"/>
    <w:rsid w:val="0052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1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1E16-6148-4B40-9451-74DAB593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2785</Words>
  <Characters>13173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آئين نامه پرداخت پاداش به برترين واحدهاي سيستمي</vt:lpstr>
    </vt:vector>
  </TitlesOfParts>
  <Company>Neyrperse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آئين نامه پرداخت پاداش به برترين واحدهاي سيستمي</dc:title>
  <dc:creator>Goharshenasan</dc:creator>
  <cp:lastModifiedBy>mostafa.ashari</cp:lastModifiedBy>
  <cp:revision>6</cp:revision>
  <cp:lastPrinted>2014-10-25T20:10:00Z</cp:lastPrinted>
  <dcterms:created xsi:type="dcterms:W3CDTF">2014-10-14T10:36:00Z</dcterms:created>
  <dcterms:modified xsi:type="dcterms:W3CDTF">2014-11-12T00:39:00Z</dcterms:modified>
</cp:coreProperties>
</file>